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60D6" w14:textId="5F798726" w:rsidR="00A27CF9" w:rsidRDefault="00DE7BB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882F6B" wp14:editId="7D7CB968">
                <wp:simplePos x="0" y="0"/>
                <wp:positionH relativeFrom="column">
                  <wp:posOffset>1343025</wp:posOffset>
                </wp:positionH>
                <wp:positionV relativeFrom="paragraph">
                  <wp:posOffset>-104775</wp:posOffset>
                </wp:positionV>
                <wp:extent cx="4101465" cy="1181100"/>
                <wp:effectExtent l="19050" t="19050" r="32385" b="57150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1465" cy="1181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F51413" w14:textId="77777777" w:rsidR="00EC55F5" w:rsidRPr="0079360A" w:rsidRDefault="00EC55F5" w:rsidP="00EB3E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79360A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>European Guide Dog Federation</w:t>
                            </w:r>
                          </w:p>
                          <w:p w14:paraId="460FF47E" w14:textId="4BEA15BF" w:rsidR="00EC55F5" w:rsidRPr="0079360A" w:rsidRDefault="00EC55F5" w:rsidP="00EB3E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79360A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>20</w:t>
                            </w:r>
                            <w:r w:rsidR="00885F96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>22</w:t>
                            </w:r>
                            <w:r w:rsidRPr="0079360A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Conference</w:t>
                            </w:r>
                          </w:p>
                          <w:p w14:paraId="2FDF1639" w14:textId="1AB4AC20" w:rsidR="0079360A" w:rsidRPr="0079360A" w:rsidRDefault="00885F96" w:rsidP="00EB3E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Ramada Athens Attica Riviera Hotel</w:t>
                            </w:r>
                          </w:p>
                          <w:p w14:paraId="6D236C93" w14:textId="56625EA2" w:rsidR="00EC55F5" w:rsidRPr="0079360A" w:rsidRDefault="00885F96" w:rsidP="00EB3E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Nea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Makri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, Atti</w:t>
                            </w:r>
                            <w:r w:rsidR="00393119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a, Greece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882F6B" id="AutoShape 2" o:spid="_x0000_s1026" style="position:absolute;margin-left:105.75pt;margin-top:-8.25pt;width:322.9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" fillcolor="#4f81bd" strokecolor="#f2f2f2" strokeweight="3pt">
                <v:shadow on="t" color="#243f60" opacity=".5" offset="1pt"/>
                <v:textbox>
                  <w:txbxContent>
                    <w:p w14:paraId="25F51413" w14:textId="77777777" w:rsidR="00EC55F5" w:rsidRPr="0079360A" w:rsidRDefault="00EC55F5" w:rsidP="00EB3E08">
                      <w:pPr>
                        <w:spacing w:after="0" w:line="240" w:lineRule="auto"/>
                        <w:jc w:val="center"/>
                        <w:rPr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79360A">
                        <w:rPr>
                          <w:b/>
                          <w:color w:val="FFFFFF"/>
                          <w:sz w:val="32"/>
                          <w:szCs w:val="32"/>
                        </w:rPr>
                        <w:t>European Guide Dog Federation</w:t>
                      </w:r>
                    </w:p>
                    <w:p w14:paraId="460FF47E" w14:textId="4BEA15BF" w:rsidR="00EC55F5" w:rsidRPr="0079360A" w:rsidRDefault="00EC55F5" w:rsidP="00EB3E08">
                      <w:pPr>
                        <w:spacing w:after="0" w:line="240" w:lineRule="auto"/>
                        <w:jc w:val="center"/>
                        <w:rPr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79360A">
                        <w:rPr>
                          <w:b/>
                          <w:color w:val="FFFFFF"/>
                          <w:sz w:val="32"/>
                          <w:szCs w:val="32"/>
                        </w:rPr>
                        <w:t>20</w:t>
                      </w:r>
                      <w:r w:rsidR="00885F96">
                        <w:rPr>
                          <w:b/>
                          <w:color w:val="FFFFFF"/>
                          <w:sz w:val="32"/>
                          <w:szCs w:val="32"/>
                        </w:rPr>
                        <w:t>22</w:t>
                      </w:r>
                      <w:r w:rsidRPr="0079360A">
                        <w:rPr>
                          <w:b/>
                          <w:color w:val="FFFFFF"/>
                          <w:sz w:val="32"/>
                          <w:szCs w:val="32"/>
                        </w:rPr>
                        <w:t xml:space="preserve"> Conference</w:t>
                      </w:r>
                    </w:p>
                    <w:p w14:paraId="2FDF1639" w14:textId="1AB4AC20" w:rsidR="0079360A" w:rsidRPr="0079360A" w:rsidRDefault="00885F96" w:rsidP="00EB3E08">
                      <w:pPr>
                        <w:spacing w:after="0" w:line="240" w:lineRule="auto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Ramada Athens Attica Riviera Hotel</w:t>
                      </w:r>
                    </w:p>
                    <w:p w14:paraId="6D236C93" w14:textId="56625EA2" w:rsidR="00EC55F5" w:rsidRPr="0079360A" w:rsidRDefault="00885F96" w:rsidP="00EB3E08">
                      <w:pPr>
                        <w:spacing w:after="0" w:line="240" w:lineRule="auto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Nea</w:t>
                      </w:r>
                      <w:proofErr w:type="spellEnd"/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Makri</w:t>
                      </w:r>
                      <w:proofErr w:type="spellEnd"/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, Atti</w:t>
                      </w:r>
                      <w:r w:rsidR="00393119">
                        <w:rPr>
                          <w:b/>
                          <w:color w:val="FFFFFF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a, Greece</w:t>
                      </w:r>
                    </w:p>
                  </w:txbxContent>
                </v:textbox>
              </v:roundrect>
            </w:pict>
          </mc:Fallback>
        </mc:AlternateContent>
      </w:r>
      <w:r w:rsidR="000A0243">
        <w:rPr>
          <w:noProof/>
        </w:rPr>
        <w:drawing>
          <wp:inline distT="0" distB="0" distL="0" distR="0" wp14:anchorId="201502C8" wp14:editId="61187CE9">
            <wp:extent cx="1214438" cy="1181527"/>
            <wp:effectExtent l="0" t="0" r="508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36" cy="118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7CF9" w:rsidRPr="00754211">
        <w:rPr>
          <w:noProof/>
        </w:rPr>
        <w:t xml:space="preserve"> </w:t>
      </w:r>
    </w:p>
    <w:p w14:paraId="544294C5" w14:textId="77777777" w:rsidR="000A0243" w:rsidRDefault="000A0243"/>
    <w:tbl>
      <w:tblPr>
        <w:tblW w:w="0" w:type="auto"/>
        <w:tblInd w:w="472" w:type="dxa"/>
        <w:tblLook w:val="00A0" w:firstRow="1" w:lastRow="0" w:firstColumn="1" w:lastColumn="0" w:noHBand="0" w:noVBand="0"/>
      </w:tblPr>
      <w:tblGrid>
        <w:gridCol w:w="1670"/>
        <w:gridCol w:w="8304"/>
      </w:tblGrid>
      <w:tr w:rsidR="00A27CF9" w:rsidRPr="004B1259" w14:paraId="1DED1EBE" w14:textId="77777777" w:rsidTr="009E7788">
        <w:trPr>
          <w:trHeight w:val="414"/>
        </w:trPr>
        <w:tc>
          <w:tcPr>
            <w:tcW w:w="9974" w:type="dxa"/>
            <w:gridSpan w:val="2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14:paraId="6C9EAA03" w14:textId="395A343D" w:rsidR="00A27CF9" w:rsidRPr="004B1259" w:rsidRDefault="00885F96" w:rsidP="003C32AB">
            <w:pPr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Thur</w:t>
            </w:r>
            <w:r w:rsidR="003C32AB">
              <w:rPr>
                <w:b/>
                <w:bCs/>
                <w:color w:val="FFFFFF"/>
                <w:sz w:val="36"/>
                <w:szCs w:val="36"/>
              </w:rPr>
              <w:t>sday</w:t>
            </w:r>
            <w:r w:rsidR="00056B5C">
              <w:rPr>
                <w:b/>
                <w:bCs/>
                <w:color w:val="FFFFFF"/>
                <w:sz w:val="36"/>
                <w:szCs w:val="36"/>
              </w:rPr>
              <w:t xml:space="preserve">, </w:t>
            </w:r>
            <w:r w:rsidR="003C32AB">
              <w:rPr>
                <w:b/>
                <w:bCs/>
                <w:color w:val="FFFFFF"/>
                <w:sz w:val="36"/>
                <w:szCs w:val="36"/>
              </w:rPr>
              <w:t>2</w:t>
            </w:r>
            <w:r>
              <w:rPr>
                <w:b/>
                <w:bCs/>
                <w:color w:val="FFFFFF"/>
                <w:sz w:val="36"/>
                <w:szCs w:val="36"/>
              </w:rPr>
              <w:t>2</w:t>
            </w:r>
            <w:r>
              <w:rPr>
                <w:b/>
                <w:bCs/>
                <w:color w:val="FFFFFF"/>
                <w:sz w:val="36"/>
                <w:szCs w:val="36"/>
                <w:vertAlign w:val="superscript"/>
              </w:rPr>
              <w:t>nd</w:t>
            </w:r>
            <w:r w:rsidR="00056B5C">
              <w:rPr>
                <w:b/>
                <w:bCs/>
                <w:color w:val="FFFFFF"/>
                <w:sz w:val="36"/>
                <w:szCs w:val="36"/>
              </w:rPr>
              <w:t xml:space="preserve"> </w:t>
            </w:r>
            <w:r w:rsidR="00097D0B">
              <w:rPr>
                <w:b/>
                <w:bCs/>
                <w:color w:val="FFFFFF"/>
                <w:sz w:val="36"/>
                <w:szCs w:val="36"/>
              </w:rPr>
              <w:t>September</w:t>
            </w:r>
          </w:p>
        </w:tc>
      </w:tr>
      <w:tr w:rsidR="00A27CF9" w:rsidRPr="004B1259" w14:paraId="2A1564D1" w14:textId="77777777" w:rsidTr="009E7788"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C116FF" w14:textId="1EB6310D" w:rsidR="00A27CF9" w:rsidRPr="004B1259" w:rsidRDefault="003057DA" w:rsidP="004B125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97D0B">
              <w:rPr>
                <w:b/>
                <w:bCs/>
              </w:rPr>
              <w:t>4</w:t>
            </w:r>
            <w:r>
              <w:rPr>
                <w:b/>
                <w:bCs/>
              </w:rPr>
              <w:t>:30</w:t>
            </w:r>
          </w:p>
        </w:tc>
        <w:tc>
          <w:tcPr>
            <w:tcW w:w="83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9C026B" w14:textId="45332020" w:rsidR="00A27CF9" w:rsidRPr="004B1259" w:rsidRDefault="007E2472" w:rsidP="003C32AB">
            <w:pPr>
              <w:spacing w:after="0" w:line="240" w:lineRule="auto"/>
            </w:pPr>
            <w:r>
              <w:t>Registration</w:t>
            </w:r>
            <w:r w:rsidR="00393119">
              <w:t xml:space="preserve"> opens</w:t>
            </w:r>
            <w:r w:rsidR="0079360A">
              <w:t xml:space="preserve"> in </w:t>
            </w:r>
            <w:r w:rsidR="00A042EB">
              <w:t>Lounge Area</w:t>
            </w:r>
          </w:p>
        </w:tc>
      </w:tr>
      <w:tr w:rsidR="00A27CF9" w:rsidRPr="004B1259" w14:paraId="722E7908" w14:textId="77777777" w:rsidTr="009E7788">
        <w:trPr>
          <w:trHeight w:val="144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9E345D" w14:textId="1DA0349B" w:rsidR="00A27CF9" w:rsidRDefault="007E0F0B" w:rsidP="007E24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15:45</w:t>
            </w:r>
          </w:p>
          <w:p w14:paraId="11C96445" w14:textId="1D560C2C" w:rsidR="007E0F0B" w:rsidRPr="004B1259" w:rsidRDefault="007E0F0B" w:rsidP="007E247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3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A7C3E5" w14:textId="58638A49" w:rsidR="00A27CF9" w:rsidRDefault="007E2472" w:rsidP="004B1259">
            <w:pPr>
              <w:spacing w:after="0" w:line="240" w:lineRule="auto"/>
              <w:rPr>
                <w:i/>
              </w:rPr>
            </w:pPr>
            <w:r>
              <w:t xml:space="preserve">Introduction and </w:t>
            </w:r>
            <w:r w:rsidR="00A22479">
              <w:t>w</w:t>
            </w:r>
            <w:r>
              <w:t xml:space="preserve">elcome -- </w:t>
            </w:r>
            <w:r w:rsidRPr="00A56FA4">
              <w:rPr>
                <w:i/>
              </w:rPr>
              <w:t>David Adams, EGDF</w:t>
            </w:r>
            <w:r w:rsidR="00A22479">
              <w:rPr>
                <w:i/>
              </w:rPr>
              <w:t xml:space="preserve"> President</w:t>
            </w:r>
          </w:p>
          <w:p w14:paraId="5F12E029" w14:textId="09E22C04" w:rsidR="007717DA" w:rsidRPr="004B1259" w:rsidRDefault="007717DA" w:rsidP="007E2472">
            <w:pPr>
              <w:spacing w:after="0" w:line="240" w:lineRule="auto"/>
            </w:pPr>
            <w:r>
              <w:t xml:space="preserve">Introduction of </w:t>
            </w:r>
            <w:r w:rsidR="007E0F0B">
              <w:t>vo</w:t>
            </w:r>
            <w:r w:rsidR="00D94E33">
              <w:t>lunteers and delegates</w:t>
            </w:r>
          </w:p>
        </w:tc>
      </w:tr>
      <w:tr w:rsidR="0054694D" w:rsidRPr="004B1259" w14:paraId="35B0CC64" w14:textId="77777777" w:rsidTr="009E7788"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E61692" w14:textId="13FF1D56" w:rsidR="0054694D" w:rsidRPr="004B1259" w:rsidRDefault="00D94E33" w:rsidP="0054694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97D0B">
              <w:rPr>
                <w:b/>
                <w:bCs/>
              </w:rPr>
              <w:t>6</w:t>
            </w:r>
            <w:r>
              <w:rPr>
                <w:b/>
                <w:bCs/>
              </w:rPr>
              <w:t>:00</w:t>
            </w:r>
          </w:p>
        </w:tc>
        <w:tc>
          <w:tcPr>
            <w:tcW w:w="83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FCEA2E" w14:textId="77777777" w:rsidR="0054694D" w:rsidRPr="004B1259" w:rsidRDefault="0054694D" w:rsidP="0054694D">
            <w:pPr>
              <w:spacing w:after="0" w:line="240" w:lineRule="auto"/>
              <w:rPr>
                <w:i/>
                <w:iCs/>
              </w:rPr>
            </w:pPr>
            <w:r>
              <w:t>Annual General Meeting, including election</w:t>
            </w:r>
            <w:r w:rsidR="00A56FA4">
              <w:t xml:space="preserve"> of Board Members – </w:t>
            </w:r>
            <w:r w:rsidR="00A56FA4" w:rsidRPr="00A56FA4">
              <w:rPr>
                <w:i/>
              </w:rPr>
              <w:t>David Adams</w:t>
            </w:r>
          </w:p>
        </w:tc>
      </w:tr>
      <w:tr w:rsidR="00D774ED" w:rsidRPr="004B1259" w14:paraId="3F24D233" w14:textId="77777777" w:rsidTr="009E7788"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7F2943" w14:textId="77777777" w:rsidR="00D774ED" w:rsidRPr="004B1259" w:rsidRDefault="00721FA7" w:rsidP="00D774E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17:30</w:t>
            </w:r>
          </w:p>
        </w:tc>
        <w:tc>
          <w:tcPr>
            <w:tcW w:w="83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5ECE80" w14:textId="77777777" w:rsidR="00D774ED" w:rsidRPr="004B1259" w:rsidRDefault="00D774ED" w:rsidP="00D774ED">
            <w:pPr>
              <w:spacing w:after="0" w:line="240" w:lineRule="auto"/>
            </w:pPr>
            <w:r>
              <w:t>Close of 1</w:t>
            </w:r>
            <w:r w:rsidRPr="00CD49AB">
              <w:rPr>
                <w:vertAlign w:val="superscript"/>
              </w:rPr>
              <w:t>st</w:t>
            </w:r>
            <w:r>
              <w:t xml:space="preserve"> day</w:t>
            </w:r>
          </w:p>
        </w:tc>
      </w:tr>
      <w:tr w:rsidR="00157FE4" w:rsidRPr="004B1259" w14:paraId="6795423B" w14:textId="77777777" w:rsidTr="009E7788"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9F89E4" w14:textId="091A9F44" w:rsidR="00157FE4" w:rsidRDefault="000A0243" w:rsidP="00D774ED">
            <w:pPr>
              <w:spacing w:after="0" w:line="240" w:lineRule="auto"/>
              <w:rPr>
                <w:b/>
                <w:bCs/>
              </w:rPr>
            </w:pPr>
            <w:r>
              <w:br w:type="page"/>
            </w:r>
          </w:p>
        </w:tc>
        <w:tc>
          <w:tcPr>
            <w:tcW w:w="83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C502EB" w14:textId="77777777" w:rsidR="00157FE4" w:rsidRDefault="00474D4B" w:rsidP="00D774ED">
            <w:pPr>
              <w:spacing w:after="0" w:line="240" w:lineRule="auto"/>
            </w:pPr>
            <w:r>
              <w:t>Evening at leisure</w:t>
            </w:r>
          </w:p>
          <w:p w14:paraId="4979FABF" w14:textId="5C6FEC31" w:rsidR="000A0243" w:rsidRDefault="000A0243" w:rsidP="00D774ED">
            <w:pPr>
              <w:spacing w:after="0" w:line="240" w:lineRule="auto"/>
            </w:pPr>
          </w:p>
        </w:tc>
      </w:tr>
    </w:tbl>
    <w:p w14:paraId="46D11E05" w14:textId="77777777" w:rsidR="000A0243" w:rsidRDefault="000A0243">
      <w:r>
        <w:br w:type="page"/>
      </w:r>
    </w:p>
    <w:tbl>
      <w:tblPr>
        <w:tblW w:w="0" w:type="auto"/>
        <w:tblInd w:w="472" w:type="dxa"/>
        <w:tblLook w:val="00A0" w:firstRow="1" w:lastRow="0" w:firstColumn="1" w:lastColumn="0" w:noHBand="0" w:noVBand="0"/>
      </w:tblPr>
      <w:tblGrid>
        <w:gridCol w:w="1670"/>
        <w:gridCol w:w="8304"/>
      </w:tblGrid>
      <w:tr w:rsidR="00D774ED" w:rsidRPr="004B1259" w14:paraId="6F4757E4" w14:textId="77777777" w:rsidTr="0079360A">
        <w:trPr>
          <w:trHeight w:val="531"/>
        </w:trPr>
        <w:tc>
          <w:tcPr>
            <w:tcW w:w="997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14:paraId="02A0D63B" w14:textId="5D5CA920" w:rsidR="00D774ED" w:rsidRPr="004B1259" w:rsidRDefault="00474D4B" w:rsidP="00D774ED">
            <w:pPr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lastRenderedPageBreak/>
              <w:t>Friday</w:t>
            </w:r>
            <w:r w:rsidR="00D774ED">
              <w:rPr>
                <w:b/>
                <w:bCs/>
                <w:color w:val="FFFFFF"/>
                <w:sz w:val="36"/>
                <w:szCs w:val="36"/>
              </w:rPr>
              <w:t xml:space="preserve">, </w:t>
            </w:r>
            <w:r w:rsidR="003C32AB">
              <w:rPr>
                <w:b/>
                <w:bCs/>
                <w:color w:val="FFFFFF"/>
                <w:sz w:val="36"/>
                <w:szCs w:val="36"/>
              </w:rPr>
              <w:t>2</w:t>
            </w:r>
            <w:r>
              <w:rPr>
                <w:b/>
                <w:bCs/>
                <w:color w:val="FFFFFF"/>
                <w:sz w:val="36"/>
                <w:szCs w:val="36"/>
              </w:rPr>
              <w:t>3</w:t>
            </w:r>
            <w:r>
              <w:rPr>
                <w:b/>
                <w:bCs/>
                <w:color w:val="FFFFFF"/>
                <w:sz w:val="36"/>
                <w:szCs w:val="36"/>
                <w:vertAlign w:val="superscript"/>
              </w:rPr>
              <w:t>rd</w:t>
            </w:r>
            <w:r w:rsidR="003C32AB">
              <w:rPr>
                <w:b/>
                <w:bCs/>
                <w:color w:val="FFFFFF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September</w:t>
            </w:r>
          </w:p>
        </w:tc>
      </w:tr>
      <w:tr w:rsidR="004E6190" w:rsidRPr="004B1259" w14:paraId="705D8422" w14:textId="77777777" w:rsidTr="0079360A">
        <w:trPr>
          <w:trHeight w:val="245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0CEE5173" w14:textId="1F1A6A6A" w:rsidR="004E6190" w:rsidRDefault="004E6190" w:rsidP="00D774E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8:</w:t>
            </w:r>
            <w:r w:rsidR="0052569E">
              <w:rPr>
                <w:b/>
                <w:bCs/>
              </w:rPr>
              <w:t>30</w:t>
            </w:r>
          </w:p>
        </w:tc>
        <w:tc>
          <w:tcPr>
            <w:tcW w:w="830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B769AB" w14:textId="41C99ADD" w:rsidR="004E6190" w:rsidRDefault="004E6190" w:rsidP="00D774ED">
            <w:pPr>
              <w:spacing w:after="0" w:line="240" w:lineRule="auto"/>
            </w:pPr>
            <w:r>
              <w:t>Registration for new arrivals</w:t>
            </w:r>
          </w:p>
        </w:tc>
      </w:tr>
      <w:tr w:rsidR="00D774ED" w:rsidRPr="004B1259" w14:paraId="7AF85473" w14:textId="77777777" w:rsidTr="0079360A">
        <w:trPr>
          <w:trHeight w:val="245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1F03CA75" w14:textId="25EC7C29" w:rsidR="00D774ED" w:rsidRPr="004B1259" w:rsidRDefault="0052569E" w:rsidP="00D774E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9:00</w:t>
            </w:r>
          </w:p>
        </w:tc>
        <w:tc>
          <w:tcPr>
            <w:tcW w:w="830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7AA206" w14:textId="1A271BC3" w:rsidR="00D774ED" w:rsidRDefault="006126DD" w:rsidP="00D774ED">
            <w:pPr>
              <w:spacing w:after="0" w:line="240" w:lineRule="auto"/>
              <w:rPr>
                <w:i/>
              </w:rPr>
            </w:pPr>
            <w:r>
              <w:t>Welcome</w:t>
            </w:r>
            <w:r w:rsidR="007310BC">
              <w:t xml:space="preserve"> and opening of conference</w:t>
            </w:r>
            <w:r w:rsidR="00D774ED" w:rsidRPr="004B1259">
              <w:t xml:space="preserve"> – </w:t>
            </w:r>
            <w:r w:rsidR="007310BC" w:rsidRPr="007310BC">
              <w:rPr>
                <w:i/>
                <w:iCs/>
              </w:rPr>
              <w:t>David Adams</w:t>
            </w:r>
          </w:p>
          <w:p w14:paraId="6D1C1FE6" w14:textId="0A447F67" w:rsidR="00CA163B" w:rsidRDefault="00CA163B" w:rsidP="00D774ED">
            <w:pPr>
              <w:spacing w:after="0" w:line="240" w:lineRule="auto"/>
            </w:pPr>
            <w:r>
              <w:t>Introductions</w:t>
            </w:r>
            <w:r w:rsidR="004E6190">
              <w:t xml:space="preserve"> </w:t>
            </w:r>
            <w:r w:rsidR="004E6190" w:rsidRPr="004B1259">
              <w:t xml:space="preserve">– </w:t>
            </w:r>
            <w:r w:rsidR="004E6190" w:rsidRPr="004C41DD">
              <w:rPr>
                <w:i/>
              </w:rPr>
              <w:t>J</w:t>
            </w:r>
            <w:r w:rsidR="004E6190">
              <w:rPr>
                <w:i/>
              </w:rPr>
              <w:t>ane Richards, EGDF Executive Director</w:t>
            </w:r>
            <w:r w:rsidR="00474D4B">
              <w:t xml:space="preserve"> </w:t>
            </w:r>
          </w:p>
          <w:p w14:paraId="7C3B7ADB" w14:textId="42DFE93C" w:rsidR="00E41439" w:rsidRPr="004C41DD" w:rsidRDefault="00CA163B" w:rsidP="00D774ED">
            <w:pPr>
              <w:spacing w:after="0" w:line="240" w:lineRule="auto"/>
              <w:rPr>
                <w:i/>
                <w:iCs/>
              </w:rPr>
            </w:pPr>
            <w:r>
              <w:t xml:space="preserve">    </w:t>
            </w:r>
            <w:r w:rsidR="00474D4B">
              <w:t>EGDF Board</w:t>
            </w:r>
          </w:p>
          <w:p w14:paraId="1C7656BE" w14:textId="637A06DB" w:rsidR="00417DF5" w:rsidRDefault="00CA163B" w:rsidP="00D774ED">
            <w:pPr>
              <w:spacing w:after="0" w:line="240" w:lineRule="auto"/>
            </w:pPr>
            <w:r>
              <w:t xml:space="preserve">    Conference delegates</w:t>
            </w:r>
          </w:p>
          <w:p w14:paraId="6BDC3C0B" w14:textId="18C0E087" w:rsidR="00CA163B" w:rsidRPr="004B1259" w:rsidRDefault="00CA163B" w:rsidP="00D774ED">
            <w:pPr>
              <w:spacing w:after="0" w:line="240" w:lineRule="auto"/>
            </w:pPr>
            <w:r>
              <w:t xml:space="preserve">    Greek hosts</w:t>
            </w:r>
          </w:p>
        </w:tc>
      </w:tr>
      <w:tr w:rsidR="00D16846" w:rsidRPr="004B1259" w14:paraId="182AD2DF" w14:textId="77777777" w:rsidTr="0079360A">
        <w:trPr>
          <w:trHeight w:val="245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06D1C4A" w14:textId="5E7BE7B8" w:rsidR="00D16846" w:rsidRDefault="00C76A2B" w:rsidP="00D774E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9:</w:t>
            </w:r>
            <w:r w:rsidR="00094388">
              <w:rPr>
                <w:b/>
                <w:bCs/>
              </w:rPr>
              <w:t>30</w:t>
            </w:r>
          </w:p>
        </w:tc>
        <w:tc>
          <w:tcPr>
            <w:tcW w:w="830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9C5C44" w14:textId="77777777" w:rsidR="008F271B" w:rsidRDefault="008F271B" w:rsidP="008F271B">
            <w:pPr>
              <w:spacing w:after="0" w:line="240" w:lineRule="auto"/>
            </w:pPr>
            <w:r>
              <w:t xml:space="preserve">Panel: Recent Activity reports of EGDF and Associated Organisations – </w:t>
            </w:r>
            <w:r w:rsidRPr="006142EB">
              <w:rPr>
                <w:i/>
                <w:iCs/>
              </w:rPr>
              <w:t>Chair: Jane Richards</w:t>
            </w:r>
            <w:r>
              <w:t xml:space="preserve"> </w:t>
            </w:r>
          </w:p>
          <w:p w14:paraId="288C74BF" w14:textId="77777777" w:rsidR="008F271B" w:rsidRDefault="008F271B" w:rsidP="008F271B">
            <w:pPr>
              <w:spacing w:after="0" w:line="240" w:lineRule="auto"/>
            </w:pPr>
            <w:r>
              <w:t xml:space="preserve">Assistance Dogs Europe </w:t>
            </w:r>
            <w:r w:rsidRPr="006142EB">
              <w:rPr>
                <w:i/>
                <w:iCs/>
              </w:rPr>
              <w:t xml:space="preserve">- </w:t>
            </w:r>
            <w:proofErr w:type="spellStart"/>
            <w:r w:rsidRPr="006142EB">
              <w:rPr>
                <w:i/>
                <w:iCs/>
              </w:rPr>
              <w:t>Marijan</w:t>
            </w:r>
            <w:proofErr w:type="spellEnd"/>
            <w:r w:rsidRPr="006142EB">
              <w:rPr>
                <w:i/>
                <w:iCs/>
              </w:rPr>
              <w:t xml:space="preserve"> </w:t>
            </w:r>
            <w:proofErr w:type="spellStart"/>
            <w:r w:rsidRPr="006142EB">
              <w:rPr>
                <w:i/>
                <w:iCs/>
              </w:rPr>
              <w:t>Sesar</w:t>
            </w:r>
            <w:proofErr w:type="spellEnd"/>
            <w:r w:rsidRPr="006142EB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ADEu</w:t>
            </w:r>
            <w:proofErr w:type="spellEnd"/>
            <w:r>
              <w:rPr>
                <w:i/>
                <w:iCs/>
              </w:rPr>
              <w:t xml:space="preserve"> </w:t>
            </w:r>
            <w:r w:rsidRPr="006142EB">
              <w:rPr>
                <w:i/>
                <w:iCs/>
              </w:rPr>
              <w:t>Board Member</w:t>
            </w:r>
            <w:r>
              <w:rPr>
                <w:i/>
                <w:iCs/>
              </w:rPr>
              <w:t>, Croatia</w:t>
            </w:r>
          </w:p>
          <w:p w14:paraId="2F678746" w14:textId="77777777" w:rsidR="008F271B" w:rsidRDefault="008F271B" w:rsidP="008F271B">
            <w:pPr>
              <w:spacing w:after="0" w:line="240" w:lineRule="auto"/>
            </w:pPr>
            <w:r>
              <w:t xml:space="preserve">European Blind Union </w:t>
            </w:r>
            <w:r w:rsidRPr="00F05660">
              <w:rPr>
                <w:i/>
                <w:iCs/>
              </w:rPr>
              <w:t xml:space="preserve">– Rodrigo </w:t>
            </w:r>
            <w:r>
              <w:rPr>
                <w:i/>
                <w:iCs/>
              </w:rPr>
              <w:t>Santos</w:t>
            </w:r>
            <w:r w:rsidRPr="009839ED">
              <w:rPr>
                <w:i/>
                <w:iCs/>
              </w:rPr>
              <w:t xml:space="preserve">, EBU Board Member, </w:t>
            </w:r>
            <w:r>
              <w:rPr>
                <w:i/>
                <w:iCs/>
              </w:rPr>
              <w:t>Portugal</w:t>
            </w:r>
          </w:p>
          <w:p w14:paraId="04E31F0C" w14:textId="2E67A58E" w:rsidR="00B62C89" w:rsidRPr="00B62C89" w:rsidRDefault="008F271B" w:rsidP="008F271B">
            <w:pPr>
              <w:spacing w:after="0" w:line="240" w:lineRule="auto"/>
              <w:rPr>
                <w:rFonts w:asciiTheme="minorHAnsi" w:hAnsiTheme="minorHAnsi"/>
                <w:iCs/>
              </w:rPr>
            </w:pPr>
            <w:r>
              <w:t>European Disability Forum</w:t>
            </w:r>
            <w:r w:rsidR="002F6CE8">
              <w:t xml:space="preserve"> – </w:t>
            </w:r>
            <w:r w:rsidR="002F6CE8" w:rsidRPr="002F6CE8">
              <w:rPr>
                <w:i/>
                <w:iCs/>
              </w:rPr>
              <w:t>David Adams</w:t>
            </w:r>
            <w:r w:rsidR="002F6CE8">
              <w:rPr>
                <w:i/>
                <w:iCs/>
              </w:rPr>
              <w:t>, EGDF</w:t>
            </w:r>
          </w:p>
        </w:tc>
      </w:tr>
      <w:tr w:rsidR="00D16846" w:rsidRPr="004B1259" w14:paraId="3964D5B1" w14:textId="77777777" w:rsidTr="0079360A">
        <w:trPr>
          <w:trHeight w:val="245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3DE881BD" w14:textId="242324E8" w:rsidR="00D16846" w:rsidRDefault="00094388" w:rsidP="00D774E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CF0068">
              <w:rPr>
                <w:b/>
                <w:bCs/>
              </w:rPr>
              <w:t>:</w:t>
            </w:r>
            <w:r w:rsidR="008F271B">
              <w:rPr>
                <w:b/>
                <w:bCs/>
              </w:rPr>
              <w:t>0</w:t>
            </w:r>
            <w:r w:rsidR="006142EB">
              <w:rPr>
                <w:b/>
                <w:bCs/>
              </w:rPr>
              <w:t>5</w:t>
            </w:r>
          </w:p>
        </w:tc>
        <w:tc>
          <w:tcPr>
            <w:tcW w:w="830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062481" w14:textId="77777777" w:rsidR="008F271B" w:rsidRDefault="008F271B" w:rsidP="008F271B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Panel: How We Are Making Europe Accessible – </w:t>
            </w:r>
            <w:r w:rsidRPr="00A0053D">
              <w:rPr>
                <w:rFonts w:asciiTheme="minorHAnsi" w:hAnsiTheme="minorHAnsi"/>
                <w:i/>
                <w:iCs/>
              </w:rPr>
              <w:t xml:space="preserve">Chair: Andrew Lamb, </w:t>
            </w:r>
            <w:r>
              <w:rPr>
                <w:rFonts w:asciiTheme="minorHAnsi" w:hAnsiTheme="minorHAnsi"/>
                <w:i/>
                <w:iCs/>
              </w:rPr>
              <w:t xml:space="preserve">EGDF </w:t>
            </w:r>
            <w:r w:rsidRPr="00A0053D">
              <w:rPr>
                <w:rFonts w:asciiTheme="minorHAnsi" w:hAnsiTheme="minorHAnsi"/>
                <w:i/>
                <w:iCs/>
              </w:rPr>
              <w:t>Board Member, France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46B3470C" w14:textId="77777777" w:rsidR="008F271B" w:rsidRPr="003B3882" w:rsidRDefault="008F271B" w:rsidP="008F271B">
            <w:pPr>
              <w:spacing w:after="0" w:line="240" w:lineRule="auto"/>
              <w:rPr>
                <w:rFonts w:asciiTheme="minorHAnsi" w:hAnsiTheme="minorHAnsi"/>
                <w:i/>
                <w:iCs/>
              </w:rPr>
            </w:pPr>
            <w:r w:rsidRPr="00AF22E7">
              <w:rPr>
                <w:rFonts w:asciiTheme="minorHAnsi" w:hAnsiTheme="minorHAnsi"/>
              </w:rPr>
              <w:t>Lobbying European Civil Aviation Conference</w:t>
            </w:r>
            <w:r>
              <w:rPr>
                <w:rFonts w:asciiTheme="minorHAnsi" w:hAnsiTheme="minorHAnsi"/>
              </w:rPr>
              <w:t xml:space="preserve"> -</w:t>
            </w:r>
            <w:r w:rsidRPr="00AF22E7">
              <w:rPr>
                <w:rFonts w:asciiTheme="minorHAnsi" w:hAnsiTheme="minorHAnsi"/>
              </w:rPr>
              <w:t xml:space="preserve"> </w:t>
            </w:r>
            <w:r w:rsidRPr="00AF22E7">
              <w:rPr>
                <w:rFonts w:asciiTheme="minorHAnsi" w:hAnsiTheme="minorHAnsi"/>
                <w:i/>
                <w:iCs/>
              </w:rPr>
              <w:t>David Adams,</w:t>
            </w:r>
            <w:r>
              <w:rPr>
                <w:rFonts w:asciiTheme="minorHAnsi" w:hAnsiTheme="minorHAnsi"/>
                <w:i/>
                <w:iCs/>
              </w:rPr>
              <w:t xml:space="preserve"> EGDF</w:t>
            </w:r>
          </w:p>
          <w:p w14:paraId="66B97D8F" w14:textId="77777777" w:rsidR="008F271B" w:rsidRPr="006E7F0B" w:rsidRDefault="008F271B" w:rsidP="008F271B">
            <w:pPr>
              <w:spacing w:after="0" w:line="240" w:lineRule="auto"/>
              <w:rPr>
                <w:rFonts w:asciiTheme="minorHAnsi" w:hAnsiTheme="minorHAnsi"/>
                <w:i/>
                <w:iCs/>
              </w:rPr>
            </w:pPr>
            <w:r w:rsidRPr="00AF22E7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e</w:t>
            </w:r>
            <w:r w:rsidRPr="00AF22E7">
              <w:rPr>
                <w:rFonts w:asciiTheme="minorHAnsi" w:hAnsiTheme="minorHAnsi"/>
              </w:rPr>
              <w:t>gean Airlines</w:t>
            </w:r>
            <w:r>
              <w:rPr>
                <w:rFonts w:asciiTheme="minorHAnsi" w:hAnsiTheme="minorHAnsi"/>
              </w:rPr>
              <w:t xml:space="preserve">, </w:t>
            </w:r>
            <w:r w:rsidRPr="006E7F0B">
              <w:rPr>
                <w:rFonts w:asciiTheme="minorHAnsi" w:hAnsiTheme="minorHAnsi"/>
                <w:i/>
                <w:iCs/>
              </w:rPr>
              <w:t>TBA,</w:t>
            </w:r>
          </w:p>
          <w:p w14:paraId="7512CDDC" w14:textId="77777777" w:rsidR="008F271B" w:rsidRPr="006E7F0B" w:rsidRDefault="008F271B" w:rsidP="008F271B">
            <w:pPr>
              <w:spacing w:after="0" w:line="240" w:lineRule="auto"/>
              <w:rPr>
                <w:rFonts w:asciiTheme="minorHAnsi" w:hAnsiTheme="minorHAnsi"/>
                <w:i/>
                <w:iCs/>
              </w:rPr>
            </w:pPr>
            <w:r w:rsidRPr="002E3D1F">
              <w:rPr>
                <w:rFonts w:asciiTheme="minorHAnsi" w:hAnsiTheme="minorHAnsi"/>
              </w:rPr>
              <w:t xml:space="preserve">Current </w:t>
            </w:r>
            <w:r>
              <w:rPr>
                <w:rFonts w:asciiTheme="minorHAnsi" w:hAnsiTheme="minorHAnsi"/>
              </w:rPr>
              <w:t>C</w:t>
            </w:r>
            <w:r w:rsidRPr="002E3D1F">
              <w:rPr>
                <w:rFonts w:asciiTheme="minorHAnsi" w:hAnsiTheme="minorHAnsi"/>
              </w:rPr>
              <w:t>ampai</w:t>
            </w:r>
            <w:r>
              <w:rPr>
                <w:rFonts w:asciiTheme="minorHAnsi" w:hAnsiTheme="minorHAnsi"/>
              </w:rPr>
              <w:t>g</w:t>
            </w:r>
            <w:r w:rsidRPr="002E3D1F">
              <w:rPr>
                <w:rFonts w:asciiTheme="minorHAnsi" w:hAnsiTheme="minorHAnsi"/>
              </w:rPr>
              <w:t>ns</w:t>
            </w:r>
            <w:r w:rsidRPr="006E7F0B">
              <w:rPr>
                <w:rFonts w:asciiTheme="minorHAnsi" w:hAnsiTheme="minorHAnsi"/>
                <w:i/>
                <w:iCs/>
              </w:rPr>
              <w:t>, National Federation of the Blind UK</w:t>
            </w:r>
          </w:p>
          <w:p w14:paraId="6D7054E0" w14:textId="77777777" w:rsidR="008F271B" w:rsidRDefault="008F271B" w:rsidP="008F271B">
            <w:pPr>
              <w:spacing w:after="0" w:line="240" w:lineRule="auto"/>
              <w:rPr>
                <w:rFonts w:asciiTheme="minorHAnsi" w:hAnsiTheme="minorHAnsi"/>
                <w:i/>
                <w:iCs/>
              </w:rPr>
            </w:pPr>
            <w:r w:rsidRPr="00AF22E7">
              <w:rPr>
                <w:rFonts w:asciiTheme="minorHAnsi" w:hAnsiTheme="minorHAnsi"/>
              </w:rPr>
              <w:t xml:space="preserve">Case Studies of Reasonable Adjustment </w:t>
            </w:r>
            <w:r>
              <w:rPr>
                <w:rFonts w:asciiTheme="minorHAnsi" w:hAnsiTheme="minorHAnsi"/>
              </w:rPr>
              <w:t xml:space="preserve">- </w:t>
            </w:r>
            <w:r w:rsidRPr="00AF22E7">
              <w:rPr>
                <w:rFonts w:asciiTheme="minorHAnsi" w:hAnsiTheme="minorHAnsi"/>
                <w:i/>
                <w:iCs/>
              </w:rPr>
              <w:t>Sangeeta Uppaladinni,  Supporter, UK</w:t>
            </w:r>
            <w:r>
              <w:rPr>
                <w:rFonts w:asciiTheme="minorHAnsi" w:hAnsiTheme="minorHAnsi"/>
                <w:i/>
                <w:iCs/>
              </w:rPr>
              <w:t xml:space="preserve"> </w:t>
            </w:r>
          </w:p>
          <w:p w14:paraId="77ACC094" w14:textId="7E2B3EA5" w:rsidR="00FA09EA" w:rsidRPr="00FA09EA" w:rsidRDefault="008F271B" w:rsidP="00C77E1B">
            <w:pPr>
              <w:spacing w:after="0" w:line="240" w:lineRule="auto"/>
              <w:rPr>
                <w:i/>
                <w:iCs/>
              </w:rPr>
            </w:pPr>
            <w:r w:rsidRPr="00AF22E7">
              <w:rPr>
                <w:rFonts w:asciiTheme="minorHAnsi" w:hAnsiTheme="minorHAnsi"/>
              </w:rPr>
              <w:t>Professional Awareness</w:t>
            </w:r>
            <w:r>
              <w:rPr>
                <w:rFonts w:asciiTheme="minorHAnsi" w:hAnsiTheme="minorHAnsi"/>
                <w:i/>
                <w:iCs/>
              </w:rPr>
              <w:t xml:space="preserve"> </w:t>
            </w:r>
            <w:r w:rsidRPr="00AF22E7">
              <w:rPr>
                <w:rFonts w:asciiTheme="minorHAnsi" w:hAnsiTheme="minorHAnsi"/>
              </w:rPr>
              <w:t xml:space="preserve">Training for Service Providers </w:t>
            </w:r>
            <w:r>
              <w:rPr>
                <w:rFonts w:asciiTheme="minorHAnsi" w:hAnsiTheme="minorHAnsi"/>
              </w:rPr>
              <w:t xml:space="preserve">- </w:t>
            </w:r>
            <w:r w:rsidRPr="00AF22E7">
              <w:rPr>
                <w:rFonts w:asciiTheme="minorHAnsi" w:hAnsiTheme="minorHAnsi"/>
                <w:i/>
                <w:iCs/>
              </w:rPr>
              <w:t>Jane Richards</w:t>
            </w:r>
            <w:r>
              <w:rPr>
                <w:rFonts w:asciiTheme="minorHAnsi" w:hAnsiTheme="minorHAnsi"/>
                <w:i/>
                <w:iCs/>
              </w:rPr>
              <w:t>,</w:t>
            </w:r>
            <w:r w:rsidRPr="00AF22E7">
              <w:rPr>
                <w:rFonts w:asciiTheme="minorHAnsi" w:hAnsiTheme="minorHAnsi"/>
                <w:i/>
                <w:iCs/>
              </w:rPr>
              <w:t xml:space="preserve"> </w:t>
            </w:r>
            <w:r>
              <w:rPr>
                <w:rFonts w:asciiTheme="minorHAnsi" w:hAnsiTheme="minorHAnsi"/>
                <w:i/>
                <w:iCs/>
              </w:rPr>
              <w:t>EGDF</w:t>
            </w:r>
            <w:r w:rsidR="00F05660" w:rsidRPr="00F05660">
              <w:rPr>
                <w:i/>
                <w:iCs/>
              </w:rPr>
              <w:t>–</w:t>
            </w:r>
            <w:r w:rsidR="006142EB" w:rsidRPr="00F05660">
              <w:rPr>
                <w:i/>
                <w:iCs/>
              </w:rPr>
              <w:t xml:space="preserve"> </w:t>
            </w:r>
            <w:r w:rsidR="00F05660" w:rsidRPr="00F05660">
              <w:rPr>
                <w:i/>
                <w:iCs/>
              </w:rPr>
              <w:t xml:space="preserve">Rodrigo </w:t>
            </w:r>
          </w:p>
        </w:tc>
      </w:tr>
      <w:tr w:rsidR="00A47AB9" w:rsidRPr="004B1259" w14:paraId="542889CA" w14:textId="77777777" w:rsidTr="0079360A">
        <w:trPr>
          <w:trHeight w:val="245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C66BEBD" w14:textId="3E30F50E" w:rsidR="00A47AB9" w:rsidRDefault="00094388" w:rsidP="00D774E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11.00</w:t>
            </w:r>
          </w:p>
        </w:tc>
        <w:tc>
          <w:tcPr>
            <w:tcW w:w="830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B057E4" w14:textId="4D0C6DF9" w:rsidR="00A47AB9" w:rsidRDefault="00A47AB9" w:rsidP="00A2297D">
            <w:pPr>
              <w:spacing w:after="0" w:line="240" w:lineRule="auto"/>
            </w:pPr>
            <w:r>
              <w:t xml:space="preserve">Coffee </w:t>
            </w:r>
            <w:r w:rsidR="00840142">
              <w:t>b</w:t>
            </w:r>
            <w:r>
              <w:t>reak</w:t>
            </w:r>
          </w:p>
        </w:tc>
      </w:tr>
      <w:tr w:rsidR="005D6874" w:rsidRPr="004B1259" w14:paraId="7126CE8E" w14:textId="77777777" w:rsidTr="0079360A">
        <w:trPr>
          <w:trHeight w:val="245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323ADA8F" w14:textId="3DD3F23B" w:rsidR="005D6874" w:rsidRDefault="005D6874" w:rsidP="00D774E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30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9B76BC" w14:textId="5C0F36DA" w:rsidR="00CF0068" w:rsidRPr="00B70DA3" w:rsidRDefault="00CF0068" w:rsidP="00A229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AC4B1C" w:rsidRPr="004B1259" w14:paraId="1196B4AE" w14:textId="77777777" w:rsidTr="0079360A">
        <w:trPr>
          <w:trHeight w:val="245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4F11746" w14:textId="46D491A0" w:rsidR="00AC4B1C" w:rsidRDefault="00F05660" w:rsidP="00AC4B1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11:</w:t>
            </w:r>
            <w:r w:rsidR="00094388">
              <w:rPr>
                <w:b/>
                <w:bCs/>
              </w:rPr>
              <w:t>45</w:t>
            </w:r>
          </w:p>
        </w:tc>
        <w:tc>
          <w:tcPr>
            <w:tcW w:w="830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16B125" w14:textId="4DCFBF57" w:rsidR="00AC4B1C" w:rsidRDefault="00F05660" w:rsidP="00AC4B1C">
            <w:pPr>
              <w:spacing w:after="0" w:line="240" w:lineRule="auto"/>
            </w:pPr>
            <w:r>
              <w:t>A Study of Cost Comparisons of Guide Dog Training across Europe</w:t>
            </w:r>
            <w:r w:rsidR="00AB44FD">
              <w:t xml:space="preserve"> -- </w:t>
            </w:r>
            <w:proofErr w:type="spellStart"/>
            <w:r w:rsidR="009839ED" w:rsidRPr="009839ED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Agnė</w:t>
            </w:r>
            <w:proofErr w:type="spellEnd"/>
            <w:r w:rsidR="009839ED" w:rsidRPr="009839ED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 w:rsidR="009839ED" w:rsidRPr="009839ED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Šimaitienė</w:t>
            </w:r>
            <w:proofErr w:type="spellEnd"/>
            <w:r w:rsidR="009839ED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 xml:space="preserve">, </w:t>
            </w:r>
            <w:r w:rsidR="009839ED" w:rsidRPr="009839ED">
              <w:rPr>
                <w:i/>
                <w:iCs/>
              </w:rPr>
              <w:t>supporter, Lithuania</w:t>
            </w:r>
          </w:p>
        </w:tc>
      </w:tr>
      <w:tr w:rsidR="00091C5C" w:rsidRPr="004B1259" w14:paraId="3C1745F3" w14:textId="77777777" w:rsidTr="0079360A">
        <w:trPr>
          <w:trHeight w:val="245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230E0CF" w14:textId="68DBCAAB" w:rsidR="00091C5C" w:rsidRDefault="00091C5C" w:rsidP="00AC4B1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94388">
              <w:rPr>
                <w:b/>
                <w:bCs/>
              </w:rPr>
              <w:t>2:00</w:t>
            </w:r>
          </w:p>
        </w:tc>
        <w:tc>
          <w:tcPr>
            <w:tcW w:w="830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2D475B" w14:textId="6AE83BA7" w:rsidR="00091C5C" w:rsidRDefault="006C275C" w:rsidP="00AC4B1C">
            <w:pPr>
              <w:spacing w:after="0" w:line="240" w:lineRule="auto"/>
            </w:pPr>
            <w:r>
              <w:t>The Evolution of C</w:t>
            </w:r>
            <w:r w:rsidR="00906F2C">
              <w:t>anadian National Institute of the Blind</w:t>
            </w:r>
            <w:r w:rsidR="00091C5C">
              <w:t xml:space="preserve"> </w:t>
            </w:r>
            <w:r w:rsidR="00906F2C">
              <w:t>Guide Dog Programme</w:t>
            </w:r>
            <w:r w:rsidR="00091C5C">
              <w:t xml:space="preserve">– </w:t>
            </w:r>
            <w:r w:rsidR="00091C5C" w:rsidRPr="00091C5C">
              <w:rPr>
                <w:i/>
                <w:iCs/>
              </w:rPr>
              <w:t>Ben Francis, Manager of Guide Dog Training, CNIB</w:t>
            </w:r>
            <w:r w:rsidR="005A19ED">
              <w:rPr>
                <w:i/>
                <w:iCs/>
              </w:rPr>
              <w:t xml:space="preserve"> Guid</w:t>
            </w:r>
            <w:r w:rsidR="00906F2C">
              <w:rPr>
                <w:i/>
                <w:iCs/>
              </w:rPr>
              <w:t>e Dogs</w:t>
            </w:r>
            <w:r w:rsidR="005A19ED">
              <w:rPr>
                <w:i/>
                <w:iCs/>
              </w:rPr>
              <w:t xml:space="preserve"> </w:t>
            </w:r>
          </w:p>
        </w:tc>
      </w:tr>
      <w:tr w:rsidR="00AC4B1C" w:rsidRPr="004B1259" w14:paraId="652F8DB4" w14:textId="77777777" w:rsidTr="0079360A">
        <w:trPr>
          <w:trHeight w:val="61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78CF09A1" w14:textId="4F710519" w:rsidR="004D7AF5" w:rsidRPr="004B1259" w:rsidRDefault="00094388" w:rsidP="00AC4B1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13:00</w:t>
            </w:r>
          </w:p>
        </w:tc>
        <w:tc>
          <w:tcPr>
            <w:tcW w:w="830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B162FE" w14:textId="77777777" w:rsidR="00AC4B1C" w:rsidRDefault="00AC4B1C" w:rsidP="00AC4B1C">
            <w:pPr>
              <w:pStyle w:val="a5"/>
              <w:spacing w:after="0" w:line="240" w:lineRule="auto"/>
              <w:ind w:left="0"/>
            </w:pPr>
            <w:r>
              <w:t>Lunch and dog relief</w:t>
            </w:r>
          </w:p>
        </w:tc>
      </w:tr>
      <w:tr w:rsidR="00AC4B1C" w:rsidRPr="004B1259" w14:paraId="55609232" w14:textId="77777777" w:rsidTr="0079360A">
        <w:trPr>
          <w:trHeight w:val="61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C5C0DA7" w14:textId="69F195D5" w:rsidR="00AC4B1C" w:rsidRDefault="00AC4B1C" w:rsidP="00AC4B1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14:</w:t>
            </w:r>
            <w:r w:rsidR="00FA09EA">
              <w:rPr>
                <w:b/>
                <w:bCs/>
              </w:rPr>
              <w:t>3</w:t>
            </w:r>
            <w:r w:rsidR="00091C5C">
              <w:rPr>
                <w:b/>
                <w:bCs/>
              </w:rPr>
              <w:t>0</w:t>
            </w:r>
          </w:p>
        </w:tc>
        <w:tc>
          <w:tcPr>
            <w:tcW w:w="830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84A2A6" w14:textId="7B989671" w:rsidR="00FA09EA" w:rsidRDefault="00091C5C" w:rsidP="00AC4B1C">
            <w:pPr>
              <w:pStyle w:val="a5"/>
              <w:spacing w:after="0" w:line="240" w:lineRule="auto"/>
              <w:ind w:left="0"/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Latest Developments in European Standard </w:t>
            </w:r>
            <w:r w:rsidR="00FA09E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for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Assistance Dogs </w:t>
            </w:r>
            <w:r w:rsidR="00FA09EA" w:rsidRPr="00FA09EA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>–</w:t>
            </w:r>
            <w:r w:rsidRPr="00FA09EA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="00FA09EA" w:rsidRPr="00FA09EA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>Marijan</w:t>
            </w:r>
            <w:proofErr w:type="spellEnd"/>
            <w:r w:rsidR="00FA09EA" w:rsidRPr="00FA09EA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="00FA09EA" w:rsidRPr="00FA09EA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>Sesar</w:t>
            </w:r>
            <w:proofErr w:type="spellEnd"/>
            <w:r w:rsidR="00FA09EA" w:rsidRPr="00FA09EA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>, Chair, CEN/TC452, Croatia</w:t>
            </w:r>
            <w:r w:rsidR="00AC4B1C">
              <w:t xml:space="preserve"> </w:t>
            </w:r>
          </w:p>
        </w:tc>
      </w:tr>
      <w:tr w:rsidR="00AC4B1C" w:rsidRPr="004B1259" w14:paraId="710F1BC9" w14:textId="77777777" w:rsidTr="0079360A">
        <w:trPr>
          <w:trHeight w:val="331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1295242F" w14:textId="0E3AE5E8" w:rsidR="00AC4B1C" w:rsidRPr="004B1259" w:rsidRDefault="00AC4B1C" w:rsidP="00AC4B1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830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99E5BA" w14:textId="1112838D" w:rsidR="00AC4B1C" w:rsidRPr="004B1259" w:rsidRDefault="00AC4B1C" w:rsidP="00AC4B1C">
            <w:pPr>
              <w:spacing w:after="0" w:line="240" w:lineRule="auto"/>
            </w:pPr>
            <w:r>
              <w:t xml:space="preserve">Coffee </w:t>
            </w:r>
            <w:r w:rsidR="00840142">
              <w:t>b</w:t>
            </w:r>
            <w:r>
              <w:t>reak</w:t>
            </w:r>
            <w:r w:rsidR="00094388">
              <w:t xml:space="preserve"> </w:t>
            </w:r>
          </w:p>
        </w:tc>
      </w:tr>
      <w:tr w:rsidR="00AC4B1C" w:rsidRPr="00691333" w14:paraId="2D270101" w14:textId="77777777" w:rsidTr="0079360A">
        <w:trPr>
          <w:trHeight w:val="331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BA9DABD" w14:textId="2097BA66" w:rsidR="00AC4B1C" w:rsidRPr="004B1259" w:rsidRDefault="00AC4B1C" w:rsidP="00AC4B1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16:00</w:t>
            </w:r>
          </w:p>
        </w:tc>
        <w:tc>
          <w:tcPr>
            <w:tcW w:w="830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7D057D" w14:textId="5B8F1B2A" w:rsidR="00AC4B1C" w:rsidRDefault="00966329" w:rsidP="00AC4B1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t xml:space="preserve">Panel: </w:t>
            </w:r>
            <w:r w:rsidR="004F353A">
              <w:rPr>
                <w:rFonts w:asciiTheme="minorHAnsi" w:hAnsiTheme="minorHAnsi" w:cstheme="minorHAnsi"/>
              </w:rPr>
              <w:t>Innovations by our Members, Supporters and Associates</w:t>
            </w:r>
            <w:r>
              <w:rPr>
                <w:rFonts w:asciiTheme="minorHAnsi" w:hAnsiTheme="minorHAnsi" w:cstheme="minorHAnsi"/>
              </w:rPr>
              <w:t xml:space="preserve"> – </w:t>
            </w:r>
            <w:r w:rsidRPr="00966329">
              <w:rPr>
                <w:rFonts w:asciiTheme="minorHAnsi" w:hAnsiTheme="minorHAnsi" w:cstheme="minorHAnsi"/>
                <w:i/>
                <w:iCs/>
              </w:rPr>
              <w:t xml:space="preserve">Chair: </w:t>
            </w:r>
            <w:r w:rsidRPr="009839ED">
              <w:rPr>
                <w:rFonts w:asciiTheme="minorHAnsi" w:hAnsiTheme="minorHAnsi" w:cstheme="minorHAnsi"/>
                <w:i/>
                <w:iCs/>
              </w:rPr>
              <w:t xml:space="preserve">Darinka </w:t>
            </w:r>
            <w:r w:rsidRPr="009839ED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>Lecnik-Urbancl,</w:t>
            </w:r>
            <w:r w:rsidR="00DB7B00" w:rsidRPr="009839ED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 xml:space="preserve"> EGDF</w:t>
            </w:r>
            <w:r w:rsidRPr="009839ED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 xml:space="preserve"> Board Member, Slovenia</w:t>
            </w:r>
          </w:p>
          <w:p w14:paraId="1C121358" w14:textId="0C55D8BA" w:rsidR="002F6CE8" w:rsidRPr="002F6CE8" w:rsidRDefault="002F6CE8" w:rsidP="00AC4B1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/>
              </w:rPr>
              <w:t xml:space="preserve">Positive Reinforcement Training - </w:t>
            </w:r>
            <w:r w:rsidRPr="00B70DA3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 xml:space="preserve">Paris </w:t>
            </w:r>
            <w:proofErr w:type="spellStart"/>
            <w:r w:rsidRPr="00B70DA3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Diamantidis</w:t>
            </w:r>
            <w:proofErr w:type="spellEnd"/>
            <w:r w:rsidRPr="00B70DA3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, GDMI</w:t>
            </w:r>
            <w:r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 xml:space="preserve"> Lara Guid Dogs</w:t>
            </w:r>
          </w:p>
          <w:p w14:paraId="7853AA69" w14:textId="76EB66FD" w:rsidR="009839ED" w:rsidRPr="009839ED" w:rsidRDefault="009839ED" w:rsidP="009839E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The w</w:t>
            </w:r>
            <w:r w:rsidRPr="009839ED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ork of the Finnish Federation of guide dog users</w:t>
            </w:r>
            <w:r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 xml:space="preserve"> -</w:t>
            </w:r>
            <w:r w:rsidR="00124F1A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 xml:space="preserve"> </w:t>
            </w:r>
            <w:r w:rsidRPr="009839ED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 xml:space="preserve">Marianne </w:t>
            </w:r>
            <w:proofErr w:type="spellStart"/>
            <w:r w:rsidRPr="009839ED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Tenhami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 xml:space="preserve">, Board Member, </w:t>
            </w:r>
            <w:proofErr w:type="spellStart"/>
            <w:r w:rsidRPr="009839ED">
              <w:rPr>
                <w:rFonts w:asciiTheme="minorHAnsi" w:hAnsiTheme="minorHAnsi" w:cstheme="minorHAnsi"/>
                <w:i/>
                <w:iCs/>
                <w:color w:val="201F1E"/>
                <w:bdr w:val="none" w:sz="0" w:space="0" w:color="auto" w:frame="1"/>
                <w:lang w:val="en-US"/>
              </w:rPr>
              <w:t>Opaskoirayhdistys</w:t>
            </w:r>
            <w:proofErr w:type="spellEnd"/>
            <w:r w:rsidRPr="009839ED">
              <w:rPr>
                <w:rFonts w:asciiTheme="minorHAnsi" w:hAnsiTheme="minorHAnsi" w:cstheme="minorHAnsi"/>
                <w:i/>
                <w:iCs/>
                <w:color w:val="201F1E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9839ED">
              <w:rPr>
                <w:rFonts w:asciiTheme="minorHAnsi" w:hAnsiTheme="minorHAnsi" w:cstheme="minorHAnsi"/>
                <w:i/>
                <w:iCs/>
                <w:color w:val="201F1E"/>
                <w:bdr w:val="none" w:sz="0" w:space="0" w:color="auto" w:frame="1"/>
                <w:lang w:val="en-US"/>
              </w:rPr>
              <w:t>ry</w:t>
            </w:r>
            <w:proofErr w:type="spellEnd"/>
            <w:r w:rsidRPr="009839ED">
              <w:rPr>
                <w:rFonts w:asciiTheme="minorHAnsi" w:hAnsiTheme="minorHAnsi" w:cstheme="minorHAnsi"/>
                <w:i/>
                <w:iCs/>
                <w:color w:val="201F1E"/>
                <w:bdr w:val="none" w:sz="0" w:space="0" w:color="auto" w:frame="1"/>
                <w:lang w:val="en-US"/>
              </w:rPr>
              <w:t>,</w:t>
            </w:r>
            <w:r w:rsidRPr="009839ED">
              <w:rPr>
                <w:rStyle w:val="apple-converted-space"/>
                <w:rFonts w:asciiTheme="minorHAnsi" w:hAnsiTheme="minorHAnsi" w:cstheme="minorHAnsi"/>
                <w:i/>
                <w:iCs/>
                <w:color w:val="201F1E"/>
                <w:bdr w:val="none" w:sz="0" w:space="0" w:color="auto" w:frame="1"/>
                <w:lang w:val="en-US"/>
              </w:rPr>
              <w:t> </w:t>
            </w:r>
            <w:r w:rsidRPr="009839ED">
              <w:rPr>
                <w:rFonts w:asciiTheme="minorHAnsi" w:hAnsiTheme="minorHAnsi" w:cstheme="minorHAnsi"/>
                <w:i/>
                <w:iCs/>
                <w:color w:val="201F1E"/>
                <w:bdr w:val="none" w:sz="0" w:space="0" w:color="auto" w:frame="1"/>
                <w:shd w:val="clear" w:color="auto" w:fill="FFFFFF"/>
                <w:lang w:val="en-US"/>
              </w:rPr>
              <w:t>Finnish Federation of Guide Dog users</w:t>
            </w:r>
          </w:p>
          <w:p w14:paraId="657B0B7D" w14:textId="148CC196" w:rsidR="00966329" w:rsidRPr="00124F1A" w:rsidRDefault="009839ED" w:rsidP="00AC4B1C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124F1A">
              <w:rPr>
                <w:rFonts w:asciiTheme="minorHAnsi" w:hAnsiTheme="minorHAnsi" w:cstheme="minorHAnsi"/>
                <w:iCs/>
              </w:rPr>
              <w:t xml:space="preserve">Why we trained our own guide dogs </w:t>
            </w:r>
            <w:r w:rsidR="00124F1A">
              <w:rPr>
                <w:rFonts w:asciiTheme="minorHAnsi" w:hAnsiTheme="minorHAnsi" w:cstheme="minorHAnsi"/>
                <w:iCs/>
              </w:rPr>
              <w:t xml:space="preserve">- </w:t>
            </w:r>
            <w:r w:rsidR="00124F1A" w:rsidRPr="00124F1A">
              <w:rPr>
                <w:rFonts w:asciiTheme="minorHAnsi" w:hAnsiTheme="minorHAnsi" w:cstheme="minorHAnsi"/>
                <w:i/>
              </w:rPr>
              <w:t xml:space="preserve">Cátia Lima, AICA, Italy and Ana </w:t>
            </w:r>
            <w:proofErr w:type="spellStart"/>
            <w:r w:rsidR="00124F1A" w:rsidRPr="00124F1A">
              <w:rPr>
                <w:rFonts w:asciiTheme="minorHAnsi" w:hAnsiTheme="minorHAnsi" w:cstheme="minorHAnsi"/>
                <w:i/>
              </w:rPr>
              <w:t>Bacelo</w:t>
            </w:r>
            <w:proofErr w:type="spellEnd"/>
            <w:r w:rsidR="00124F1A" w:rsidRPr="00124F1A">
              <w:rPr>
                <w:rFonts w:asciiTheme="minorHAnsi" w:hAnsiTheme="minorHAnsi" w:cstheme="minorHAnsi"/>
                <w:i/>
              </w:rPr>
              <w:t>, Supporter, Portugal</w:t>
            </w:r>
          </w:p>
          <w:p w14:paraId="6E397413" w14:textId="6341495B" w:rsidR="00966329" w:rsidRPr="00AF22E7" w:rsidRDefault="00966329" w:rsidP="00AC4B1C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AF22E7">
              <w:rPr>
                <w:rFonts w:asciiTheme="minorHAnsi" w:hAnsiTheme="minorHAnsi" w:cstheme="minorHAnsi"/>
                <w:iCs/>
              </w:rPr>
              <w:t>A</w:t>
            </w:r>
            <w:r w:rsidR="00094388" w:rsidRPr="00AF22E7">
              <w:rPr>
                <w:rFonts w:asciiTheme="minorHAnsi" w:hAnsiTheme="minorHAnsi" w:cstheme="minorHAnsi"/>
                <w:iCs/>
              </w:rPr>
              <w:t>ss</w:t>
            </w:r>
            <w:r w:rsidR="00AF22E7" w:rsidRPr="00AF22E7">
              <w:rPr>
                <w:rFonts w:asciiTheme="minorHAnsi" w:hAnsiTheme="minorHAnsi" w:cstheme="minorHAnsi"/>
                <w:iCs/>
              </w:rPr>
              <w:t xml:space="preserve">istance </w:t>
            </w:r>
            <w:r w:rsidRPr="00AF22E7">
              <w:rPr>
                <w:rFonts w:asciiTheme="minorHAnsi" w:hAnsiTheme="minorHAnsi" w:cstheme="minorHAnsi"/>
                <w:iCs/>
              </w:rPr>
              <w:t>D</w:t>
            </w:r>
            <w:r w:rsidR="00AF22E7">
              <w:rPr>
                <w:rFonts w:asciiTheme="minorHAnsi" w:hAnsiTheme="minorHAnsi" w:cstheme="minorHAnsi"/>
                <w:iCs/>
              </w:rPr>
              <w:t xml:space="preserve">og </w:t>
            </w:r>
            <w:r w:rsidRPr="00AF22E7">
              <w:rPr>
                <w:rFonts w:asciiTheme="minorHAnsi" w:hAnsiTheme="minorHAnsi" w:cstheme="minorHAnsi"/>
                <w:iCs/>
              </w:rPr>
              <w:t>A</w:t>
            </w:r>
            <w:r w:rsidR="00AF22E7">
              <w:rPr>
                <w:rFonts w:asciiTheme="minorHAnsi" w:hAnsiTheme="minorHAnsi" w:cstheme="minorHAnsi"/>
                <w:iCs/>
              </w:rPr>
              <w:t xml:space="preserve">ssessment </w:t>
            </w:r>
            <w:r w:rsidRPr="00AF22E7">
              <w:rPr>
                <w:rFonts w:asciiTheme="minorHAnsi" w:hAnsiTheme="minorHAnsi" w:cstheme="minorHAnsi"/>
                <w:iCs/>
              </w:rPr>
              <w:t>A</w:t>
            </w:r>
            <w:r w:rsidR="00AF22E7">
              <w:rPr>
                <w:rFonts w:asciiTheme="minorHAnsi" w:hAnsiTheme="minorHAnsi" w:cstheme="minorHAnsi"/>
                <w:iCs/>
              </w:rPr>
              <w:t xml:space="preserve">ssociation – </w:t>
            </w:r>
            <w:r w:rsidR="00AF22E7" w:rsidRPr="00AF22E7">
              <w:rPr>
                <w:rFonts w:asciiTheme="minorHAnsi" w:hAnsiTheme="minorHAnsi" w:cstheme="minorHAnsi"/>
                <w:i/>
              </w:rPr>
              <w:t>ADAA Board Member</w:t>
            </w:r>
          </w:p>
        </w:tc>
      </w:tr>
      <w:tr w:rsidR="00AC4B1C" w:rsidRPr="004B1259" w14:paraId="28B4F990" w14:textId="77777777" w:rsidTr="0079360A">
        <w:trPr>
          <w:trHeight w:val="331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4C5E3FD4" w14:textId="4EEB0271" w:rsidR="00AC4B1C" w:rsidRPr="006E7F0B" w:rsidRDefault="00AC4B1C" w:rsidP="00AC4B1C">
            <w:pPr>
              <w:spacing w:after="0" w:line="240" w:lineRule="auto"/>
              <w:rPr>
                <w:b/>
                <w:bCs/>
              </w:rPr>
            </w:pPr>
            <w:r w:rsidRPr="006E7F0B">
              <w:rPr>
                <w:b/>
                <w:bCs/>
              </w:rPr>
              <w:t>1</w:t>
            </w:r>
            <w:r w:rsidR="00AF22E7">
              <w:rPr>
                <w:b/>
                <w:bCs/>
              </w:rPr>
              <w:t>7</w:t>
            </w:r>
            <w:r w:rsidR="00C026B6" w:rsidRPr="006E7F0B">
              <w:rPr>
                <w:b/>
                <w:bCs/>
              </w:rPr>
              <w:t>:</w:t>
            </w:r>
            <w:r w:rsidR="00AF22E7">
              <w:rPr>
                <w:b/>
                <w:bCs/>
              </w:rPr>
              <w:t>00</w:t>
            </w:r>
          </w:p>
        </w:tc>
        <w:tc>
          <w:tcPr>
            <w:tcW w:w="830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C39842" w14:textId="58AB228C" w:rsidR="00AC4B1C" w:rsidRPr="006E7F0B" w:rsidRDefault="00C026B6" w:rsidP="00AC4B1C">
            <w:pPr>
              <w:shd w:val="clear" w:color="auto" w:fill="FFFFFF"/>
              <w:spacing w:before="100" w:beforeAutospacing="1" w:after="100" w:afterAutospacing="1" w:line="300" w:lineRule="atLeast"/>
            </w:pPr>
            <w:r w:rsidRPr="006E7F0B">
              <w:t>Close of meeting</w:t>
            </w:r>
          </w:p>
        </w:tc>
      </w:tr>
      <w:tr w:rsidR="00AC4B1C" w:rsidRPr="004B1259" w14:paraId="0DEBFAD3" w14:textId="77777777" w:rsidTr="0079360A">
        <w:trPr>
          <w:trHeight w:val="331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41D6DE22" w14:textId="70E3C10C" w:rsidR="00AC4B1C" w:rsidRPr="006E7F0B" w:rsidRDefault="00AC4B1C" w:rsidP="00AC4B1C">
            <w:pPr>
              <w:spacing w:after="0" w:line="240" w:lineRule="auto"/>
              <w:rPr>
                <w:b/>
                <w:bCs/>
              </w:rPr>
            </w:pPr>
            <w:r w:rsidRPr="006E7F0B">
              <w:rPr>
                <w:b/>
                <w:bCs/>
              </w:rPr>
              <w:t>19:</w:t>
            </w:r>
            <w:r w:rsidR="000B4CAD">
              <w:rPr>
                <w:b/>
                <w:bCs/>
              </w:rPr>
              <w:t>15</w:t>
            </w:r>
            <w:r w:rsidR="003E3996" w:rsidRPr="006E7F0B">
              <w:rPr>
                <w:b/>
                <w:bCs/>
              </w:rPr>
              <w:t xml:space="preserve"> </w:t>
            </w:r>
          </w:p>
        </w:tc>
        <w:tc>
          <w:tcPr>
            <w:tcW w:w="830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728B66" w14:textId="48D02EDD" w:rsidR="00586410" w:rsidRPr="006E7F0B" w:rsidRDefault="00C3278A" w:rsidP="00AC4B1C">
            <w:pPr>
              <w:spacing w:after="0" w:line="240" w:lineRule="auto"/>
            </w:pPr>
            <w:r>
              <w:t xml:space="preserve">Meet in reception </w:t>
            </w:r>
            <w:r w:rsidR="000B4CAD">
              <w:t>for short</w:t>
            </w:r>
            <w:r>
              <w:t xml:space="preserve"> walk to ‘dinner by the beach’</w:t>
            </w:r>
            <w:r w:rsidR="006B2A83">
              <w:t xml:space="preserve"> at </w:t>
            </w:r>
            <w:proofErr w:type="spellStart"/>
            <w:r w:rsidR="006B2A83">
              <w:rPr>
                <w:rFonts w:cs="Calibri"/>
                <w:color w:val="201F1E"/>
                <w:shd w:val="clear" w:color="auto" w:fill="FFFFFF"/>
              </w:rPr>
              <w:t>Argyra</w:t>
            </w:r>
            <w:proofErr w:type="spellEnd"/>
            <w:r w:rsidR="006B2A83">
              <w:rPr>
                <w:rFonts w:cs="Calibri"/>
                <w:color w:val="201F1E"/>
                <w:shd w:val="clear" w:color="auto" w:fill="FFFFFF"/>
              </w:rPr>
              <w:t xml:space="preserve"> </w:t>
            </w:r>
            <w:proofErr w:type="spellStart"/>
            <w:r w:rsidR="006B2A83">
              <w:rPr>
                <w:rFonts w:cs="Calibri"/>
                <w:color w:val="201F1E"/>
                <w:shd w:val="clear" w:color="auto" w:fill="FFFFFF"/>
              </w:rPr>
              <w:t>Akti</w:t>
            </w:r>
            <w:proofErr w:type="spellEnd"/>
            <w:r>
              <w:t xml:space="preserve"> </w:t>
            </w:r>
          </w:p>
          <w:p w14:paraId="6B148981" w14:textId="36329B09" w:rsidR="00586410" w:rsidRPr="006E7F0B" w:rsidRDefault="00586410" w:rsidP="00AC4B1C">
            <w:pPr>
              <w:spacing w:after="0" w:line="240" w:lineRule="auto"/>
            </w:pPr>
          </w:p>
        </w:tc>
      </w:tr>
    </w:tbl>
    <w:p w14:paraId="54507C4C" w14:textId="77777777" w:rsidR="000B4CAD" w:rsidRDefault="000B4CAD">
      <w:r>
        <w:br w:type="page"/>
      </w:r>
    </w:p>
    <w:tbl>
      <w:tblPr>
        <w:tblW w:w="0" w:type="auto"/>
        <w:tblInd w:w="472" w:type="dxa"/>
        <w:tblLook w:val="00A0" w:firstRow="1" w:lastRow="0" w:firstColumn="1" w:lastColumn="0" w:noHBand="0" w:noVBand="0"/>
      </w:tblPr>
      <w:tblGrid>
        <w:gridCol w:w="1607"/>
        <w:gridCol w:w="8367"/>
      </w:tblGrid>
      <w:tr w:rsidR="00AC4B1C" w:rsidRPr="004B1259" w14:paraId="3A75D48F" w14:textId="77777777" w:rsidTr="0079360A">
        <w:trPr>
          <w:trHeight w:val="531"/>
        </w:trPr>
        <w:tc>
          <w:tcPr>
            <w:tcW w:w="997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14:paraId="310225ED" w14:textId="41361F03" w:rsidR="00AC4B1C" w:rsidRDefault="00C026B6" w:rsidP="00AC4B1C">
            <w:pPr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Saturday, 24</w:t>
            </w:r>
            <w:r w:rsidR="00AC4B1C" w:rsidRPr="008C5A64">
              <w:rPr>
                <w:b/>
                <w:bCs/>
                <w:color w:val="FFFFFF"/>
                <w:sz w:val="36"/>
                <w:szCs w:val="36"/>
                <w:vertAlign w:val="superscript"/>
              </w:rPr>
              <w:t>th</w:t>
            </w:r>
            <w:r w:rsidR="00AC4B1C">
              <w:rPr>
                <w:b/>
                <w:bCs/>
                <w:color w:val="FFFFFF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/>
                <w:sz w:val="36"/>
                <w:szCs w:val="36"/>
              </w:rPr>
              <w:t>September</w:t>
            </w:r>
          </w:p>
        </w:tc>
      </w:tr>
      <w:tr w:rsidR="00586410" w:rsidRPr="004B1259" w14:paraId="317B6CF1" w14:textId="77777777" w:rsidTr="0079360A">
        <w:trPr>
          <w:trHeight w:val="730"/>
        </w:trPr>
        <w:tc>
          <w:tcPr>
            <w:tcW w:w="160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7A1A7F49" w14:textId="05002D87" w:rsidR="00586410" w:rsidRDefault="00586410" w:rsidP="00AC4B1C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8:15</w:t>
            </w:r>
          </w:p>
        </w:tc>
        <w:tc>
          <w:tcPr>
            <w:tcW w:w="836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65921D50" w14:textId="499CD2E4" w:rsidR="00586410" w:rsidRPr="00A0053D" w:rsidRDefault="00586410" w:rsidP="00AC4B1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Registration</w:t>
            </w:r>
            <w:r w:rsidR="00982E4A">
              <w:rPr>
                <w:rFonts w:asciiTheme="minorHAnsi" w:hAnsiTheme="minorHAnsi"/>
              </w:rPr>
              <w:t xml:space="preserve"> for new arrivals</w:t>
            </w:r>
          </w:p>
        </w:tc>
      </w:tr>
      <w:tr w:rsidR="00AC4B1C" w:rsidRPr="004B1259" w14:paraId="3D63BC46" w14:textId="77777777" w:rsidTr="0079360A">
        <w:trPr>
          <w:trHeight w:val="730"/>
        </w:trPr>
        <w:tc>
          <w:tcPr>
            <w:tcW w:w="160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6B3B8944" w14:textId="180C406F" w:rsidR="00AC4B1C" w:rsidRPr="008C5A64" w:rsidRDefault="00586410" w:rsidP="00AC4B1C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8:30</w:t>
            </w:r>
          </w:p>
        </w:tc>
        <w:tc>
          <w:tcPr>
            <w:tcW w:w="836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657D82B3" w14:textId="77777777" w:rsidR="00DB7B00" w:rsidRDefault="00632562" w:rsidP="00AC4B1C">
            <w:pPr>
              <w:spacing w:after="0" w:line="240" w:lineRule="auto"/>
              <w:rPr>
                <w:rFonts w:asciiTheme="minorHAnsi" w:hAnsiTheme="minorHAnsi"/>
              </w:rPr>
            </w:pPr>
            <w:r w:rsidRPr="00A0053D">
              <w:rPr>
                <w:rFonts w:asciiTheme="minorHAnsi" w:hAnsiTheme="minorHAnsi"/>
              </w:rPr>
              <w:t>Welcome</w:t>
            </w:r>
            <w:r w:rsidR="00A0053D" w:rsidRPr="00A0053D">
              <w:rPr>
                <w:rFonts w:asciiTheme="minorHAnsi" w:hAnsiTheme="minorHAnsi"/>
              </w:rPr>
              <w:t xml:space="preserve"> </w:t>
            </w:r>
            <w:r w:rsidR="00586410">
              <w:rPr>
                <w:rFonts w:asciiTheme="minorHAnsi" w:hAnsiTheme="minorHAnsi"/>
              </w:rPr>
              <w:t xml:space="preserve"> -- David Adams</w:t>
            </w:r>
          </w:p>
          <w:p w14:paraId="660DE053" w14:textId="1B0BF6E7" w:rsidR="008F271B" w:rsidRPr="00586410" w:rsidRDefault="008F271B" w:rsidP="00AC4B1C">
            <w:pPr>
              <w:spacing w:after="0" w:line="240" w:lineRule="auto"/>
              <w:rPr>
                <w:rFonts w:asciiTheme="minorHAnsi" w:hAnsiTheme="minorHAnsi"/>
                <w:i/>
                <w:iCs/>
              </w:rPr>
            </w:pPr>
            <w:r w:rsidRPr="00094388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Welcome to Greece</w:t>
            </w:r>
            <w:r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 xml:space="preserve"> -</w:t>
            </w:r>
            <w:r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 xml:space="preserve"> </w:t>
            </w:r>
            <w:r w:rsidRPr="00B70DA3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George Stamatis, Secretary General for Social Solidarity and Fight Against Poverty</w:t>
            </w:r>
            <w:r w:rsidRPr="00B70DA3">
              <w:rPr>
                <w:rStyle w:val="apple-converted-space"/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 </w:t>
            </w:r>
          </w:p>
        </w:tc>
      </w:tr>
      <w:tr w:rsidR="00632562" w:rsidRPr="004B1259" w14:paraId="4E577D20" w14:textId="77777777" w:rsidTr="0079360A">
        <w:trPr>
          <w:trHeight w:val="730"/>
        </w:trPr>
        <w:tc>
          <w:tcPr>
            <w:tcW w:w="160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15FA9A24" w14:textId="3E77D418" w:rsidR="00632562" w:rsidRDefault="00A0053D" w:rsidP="00632562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8:40</w:t>
            </w:r>
          </w:p>
        </w:tc>
        <w:tc>
          <w:tcPr>
            <w:tcW w:w="836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70816927" w14:textId="77777777" w:rsidR="008F271B" w:rsidRPr="00B60202" w:rsidRDefault="008F271B" w:rsidP="008F271B">
            <w:pPr>
              <w:spacing w:after="0" w:line="240" w:lineRule="auto"/>
              <w:rPr>
                <w:rFonts w:asciiTheme="minorHAnsi" w:hAnsiTheme="minorHAnsi" w:cs="Arial"/>
                <w:i/>
                <w:color w:val="222222"/>
                <w:shd w:val="clear" w:color="auto" w:fill="FFFFFF"/>
                <w:lang w:val="et-EE"/>
              </w:rPr>
            </w:pPr>
            <w:r>
              <w:rPr>
                <w:rFonts w:asciiTheme="minorHAnsi" w:hAnsiTheme="minorHAnsi" w:cs="Arial"/>
                <w:iCs/>
                <w:color w:val="222222"/>
                <w:shd w:val="clear" w:color="auto" w:fill="FFFFFF"/>
                <w:lang w:val="et-EE"/>
              </w:rPr>
              <w:t xml:space="preserve">Panel: An </w:t>
            </w:r>
            <w:r w:rsidRPr="002E3D1F">
              <w:rPr>
                <w:rFonts w:asciiTheme="minorHAnsi" w:hAnsiTheme="minorHAnsi" w:cs="Arial"/>
                <w:iCs/>
                <w:color w:val="222222"/>
                <w:shd w:val="clear" w:color="auto" w:fill="FFFFFF"/>
              </w:rPr>
              <w:t>Overview</w:t>
            </w:r>
            <w:r>
              <w:rPr>
                <w:rFonts w:asciiTheme="minorHAnsi" w:hAnsiTheme="minorHAnsi" w:cs="Arial"/>
                <w:iCs/>
                <w:color w:val="222222"/>
                <w:shd w:val="clear" w:color="auto" w:fill="FFFFFF"/>
                <w:lang w:val="et-EE"/>
              </w:rPr>
              <w:t xml:space="preserve"> of Guide Dog Training in Greece -- </w:t>
            </w:r>
            <w:r w:rsidRPr="00B60202">
              <w:rPr>
                <w:rFonts w:asciiTheme="minorHAnsi" w:hAnsiTheme="minorHAnsi" w:cs="Arial"/>
                <w:i/>
                <w:color w:val="222222"/>
                <w:shd w:val="clear" w:color="auto" w:fill="FFFFFF"/>
                <w:lang w:val="et-EE"/>
              </w:rPr>
              <w:t xml:space="preserve">Chair: Ioanna-Maria Gertsou, </w:t>
            </w:r>
            <w:r>
              <w:rPr>
                <w:rFonts w:asciiTheme="minorHAnsi" w:hAnsiTheme="minorHAnsi" w:cs="Arial"/>
                <w:i/>
                <w:color w:val="222222"/>
                <w:shd w:val="clear" w:color="auto" w:fill="FFFFFF"/>
                <w:lang w:val="et-EE"/>
              </w:rPr>
              <w:t xml:space="preserve">EGDF </w:t>
            </w:r>
            <w:r w:rsidRPr="00B60202">
              <w:rPr>
                <w:rFonts w:asciiTheme="minorHAnsi" w:hAnsiTheme="minorHAnsi" w:cs="Arial"/>
                <w:i/>
                <w:color w:val="222222"/>
                <w:shd w:val="clear" w:color="auto" w:fill="FFFFFF"/>
                <w:lang w:val="et-EE"/>
              </w:rPr>
              <w:t>Board Member, Greece</w:t>
            </w:r>
          </w:p>
          <w:p w14:paraId="2FABFB6C" w14:textId="77777777" w:rsidR="008F271B" w:rsidRDefault="008F271B" w:rsidP="008F271B">
            <w:pPr>
              <w:spacing w:after="0" w:line="240" w:lineRule="auto"/>
            </w:pPr>
            <w:r w:rsidRPr="00B70DA3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The story of Lara Guide Dog School: a new era for disability services in Greece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.</w:t>
            </w:r>
          </w:p>
          <w:p w14:paraId="73D93A9E" w14:textId="77777777" w:rsidR="008F271B" w:rsidRDefault="008F271B" w:rsidP="008F271B">
            <w:pPr>
              <w:spacing w:after="0" w:line="240" w:lineRule="auto"/>
              <w:rPr>
                <w:rFonts w:asciiTheme="minorHAnsi" w:hAnsiTheme="minorHAnsi" w:cs="Arial"/>
                <w:bCs/>
                <w:i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="Arial"/>
                <w:bCs/>
                <w:color w:val="222222"/>
                <w:shd w:val="clear" w:color="auto" w:fill="FFFFFF"/>
              </w:rPr>
              <w:t>– I</w:t>
            </w:r>
            <w:r>
              <w:rPr>
                <w:rFonts w:asciiTheme="minorHAnsi" w:hAnsiTheme="minorHAnsi" w:cs="Arial"/>
                <w:bCs/>
                <w:i/>
                <w:color w:val="222222"/>
                <w:shd w:val="clear" w:color="auto" w:fill="FFFFFF"/>
              </w:rPr>
              <w:t>oanna-Maria Gertsou, President Lara Guide Dog School</w:t>
            </w:r>
          </w:p>
          <w:p w14:paraId="6FAABE2D" w14:textId="0F013214" w:rsidR="008F271B" w:rsidRPr="002F6CE8" w:rsidRDefault="008F271B" w:rsidP="008F271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F6CE8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The Value of Orientation and Mobility Training for a</w:t>
            </w:r>
            <w:r w:rsidRPr="002F6CE8">
              <w:rPr>
                <w:rStyle w:val="apple-converted-space"/>
                <w:rFonts w:asciiTheme="minorHAnsi" w:hAnsiTheme="minorHAnsi" w:cstheme="minorHAnsi"/>
                <w:color w:val="201F1E"/>
                <w:shd w:val="clear" w:color="auto" w:fill="FFFFFF"/>
              </w:rPr>
              <w:t> </w:t>
            </w:r>
            <w:r w:rsidRPr="002F6CE8">
              <w:rPr>
                <w:rStyle w:val="markoq76hqz5f"/>
                <w:rFonts w:asciiTheme="minorHAnsi" w:hAnsiTheme="minorHAnsi" w:cstheme="minorHAnsi"/>
                <w:color w:val="201F1E"/>
                <w:bdr w:val="none" w:sz="0" w:space="0" w:color="auto" w:frame="1"/>
              </w:rPr>
              <w:t>Guide</w:t>
            </w:r>
            <w:r w:rsidRPr="002F6CE8">
              <w:rPr>
                <w:rStyle w:val="apple-converted-space"/>
                <w:rFonts w:asciiTheme="minorHAnsi" w:hAnsiTheme="minorHAnsi" w:cstheme="minorHAnsi"/>
                <w:color w:val="201F1E"/>
                <w:shd w:val="clear" w:color="auto" w:fill="FFFFFF"/>
              </w:rPr>
              <w:t> </w:t>
            </w:r>
            <w:r w:rsidRPr="002F6CE8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Dog</w:t>
            </w:r>
            <w:r w:rsidRPr="002F6CE8">
              <w:rPr>
                <w:rStyle w:val="apple-converted-space"/>
                <w:rFonts w:asciiTheme="minorHAnsi" w:hAnsiTheme="minorHAnsi" w:cstheme="minorHAnsi"/>
                <w:color w:val="201F1E"/>
                <w:shd w:val="clear" w:color="auto" w:fill="FFFFFF"/>
              </w:rPr>
              <w:t> </w:t>
            </w:r>
            <w:r w:rsidRPr="002F6CE8">
              <w:rPr>
                <w:rFonts w:asciiTheme="minorHAnsi" w:hAnsiTheme="minorHAnsi" w:cstheme="minorHAnsi"/>
                <w:color w:val="201F1E"/>
              </w:rPr>
              <w:br/>
            </w:r>
            <w:r w:rsidRPr="002F6CE8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Handler in Greece</w:t>
            </w:r>
            <w:r w:rsidR="002F6CE8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 xml:space="preserve"> - </w:t>
            </w:r>
            <w:proofErr w:type="spellStart"/>
            <w:r w:rsidRPr="002F6CE8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Angeliki</w:t>
            </w:r>
            <w:proofErr w:type="spellEnd"/>
            <w:r w:rsidRPr="002F6CE8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2F6CE8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Verykokaki</w:t>
            </w:r>
            <w:proofErr w:type="spellEnd"/>
            <w:r w:rsidRPr="002F6CE8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 xml:space="preserve"> , O&amp;M Instructor of the Panhellenic Association of</w:t>
            </w:r>
            <w:r w:rsidRPr="002F6CE8">
              <w:rPr>
                <w:rStyle w:val="apple-converted-space"/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 </w:t>
            </w:r>
            <w:r w:rsidRPr="002F6CE8">
              <w:rPr>
                <w:rFonts w:asciiTheme="minorHAnsi" w:hAnsiTheme="minorHAnsi" w:cstheme="minorHAnsi"/>
                <w:i/>
                <w:iCs/>
                <w:color w:val="201F1E"/>
              </w:rPr>
              <w:br/>
            </w:r>
            <w:r w:rsidRPr="002F6CE8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the Blind</w:t>
            </w:r>
            <w:r w:rsidR="002F6CE8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 xml:space="preserve"> and </w:t>
            </w:r>
            <w:proofErr w:type="spellStart"/>
            <w:r w:rsidRPr="002F6CE8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Aimilia</w:t>
            </w:r>
            <w:proofErr w:type="spellEnd"/>
            <w:r w:rsidRPr="002F6CE8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2F6CE8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Kleftogianni</w:t>
            </w:r>
            <w:proofErr w:type="spellEnd"/>
            <w:r w:rsidRPr="002F6CE8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, GDMI,</w:t>
            </w:r>
            <w:r w:rsidRPr="002F6CE8">
              <w:rPr>
                <w:rStyle w:val="apple-converted-space"/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 </w:t>
            </w:r>
            <w:r w:rsidRPr="002F6CE8">
              <w:rPr>
                <w:rStyle w:val="markmrw99qj2j"/>
                <w:rFonts w:asciiTheme="minorHAnsi" w:hAnsiTheme="minorHAnsi" w:cstheme="minorHAnsi"/>
                <w:i/>
                <w:iCs/>
                <w:color w:val="201F1E"/>
                <w:bdr w:val="none" w:sz="0" w:space="0" w:color="auto" w:frame="1"/>
              </w:rPr>
              <w:t>Greek</w:t>
            </w:r>
            <w:r w:rsidRPr="002F6CE8">
              <w:rPr>
                <w:rStyle w:val="apple-converted-space"/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 </w:t>
            </w:r>
            <w:r w:rsidRPr="002F6CE8">
              <w:rPr>
                <w:rStyle w:val="markoq76hqz5f"/>
                <w:rFonts w:asciiTheme="minorHAnsi" w:hAnsiTheme="minorHAnsi" w:cstheme="minorHAnsi"/>
                <w:i/>
                <w:iCs/>
                <w:color w:val="201F1E"/>
                <w:bdr w:val="none" w:sz="0" w:space="0" w:color="auto" w:frame="1"/>
              </w:rPr>
              <w:t>Guide</w:t>
            </w:r>
            <w:r w:rsidR="002F6CE8">
              <w:rPr>
                <w:rStyle w:val="markoq76hqz5f"/>
                <w:rFonts w:asciiTheme="minorHAnsi" w:hAnsiTheme="minorHAnsi" w:cstheme="minorHAnsi"/>
                <w:i/>
                <w:iCs/>
                <w:color w:val="201F1E"/>
                <w:bdr w:val="none" w:sz="0" w:space="0" w:color="auto" w:frame="1"/>
              </w:rPr>
              <w:t xml:space="preserve"> </w:t>
            </w:r>
            <w:r w:rsidRPr="002F6CE8">
              <w:rPr>
                <w:rStyle w:val="markqaffm7z0i"/>
                <w:rFonts w:asciiTheme="minorHAnsi" w:hAnsiTheme="minorHAnsi" w:cstheme="minorHAnsi"/>
                <w:i/>
                <w:iCs/>
                <w:color w:val="201F1E"/>
                <w:bdr w:val="none" w:sz="0" w:space="0" w:color="auto" w:frame="1"/>
              </w:rPr>
              <w:t>Dogs</w:t>
            </w:r>
            <w:r w:rsidRPr="002F6CE8">
              <w:rPr>
                <w:rStyle w:val="apple-converted-space"/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 </w:t>
            </w:r>
            <w:r w:rsidRPr="002F6CE8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Centr</w:t>
            </w:r>
            <w:r w:rsidR="002F6CE8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e</w:t>
            </w:r>
          </w:p>
          <w:p w14:paraId="5905D2F0" w14:textId="53412A58" w:rsidR="008F271B" w:rsidRDefault="008F271B" w:rsidP="008F271B">
            <w:pPr>
              <w:spacing w:after="0"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Cs/>
              </w:rPr>
              <w:t xml:space="preserve">The Challenge of Mobility and Orientation Training – </w:t>
            </w:r>
            <w:r w:rsidRPr="00B70DA3">
              <w:rPr>
                <w:rFonts w:asciiTheme="minorHAnsi" w:hAnsiTheme="minorHAnsi"/>
                <w:i/>
              </w:rPr>
              <w:t>Hara Bourgani</w:t>
            </w:r>
            <w:r>
              <w:rPr>
                <w:rFonts w:asciiTheme="minorHAnsi" w:hAnsiTheme="minorHAnsi"/>
                <w:i/>
              </w:rPr>
              <w:t>, Communication and Fundraising manager, Lara Guide Dog School</w:t>
            </w:r>
          </w:p>
          <w:p w14:paraId="06025A7F" w14:textId="3EBBC5B4" w:rsidR="002F6CE8" w:rsidRPr="002F6CE8" w:rsidRDefault="002F6CE8" w:rsidP="008F271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F6CE8">
              <w:rPr>
                <w:rStyle w:val="markoq76hqz5f"/>
                <w:rFonts w:asciiTheme="minorHAnsi" w:hAnsiTheme="minorHAnsi" w:cstheme="minorHAnsi"/>
                <w:color w:val="201F1E"/>
                <w:bdr w:val="none" w:sz="0" w:space="0" w:color="auto" w:frame="1"/>
              </w:rPr>
              <w:t>Guide</w:t>
            </w:r>
            <w:r w:rsidRPr="002F6CE8">
              <w:rPr>
                <w:rStyle w:val="apple-converted-space"/>
                <w:rFonts w:asciiTheme="minorHAnsi" w:hAnsiTheme="minorHAnsi" w:cstheme="minorHAnsi"/>
                <w:color w:val="201F1E"/>
                <w:shd w:val="clear" w:color="auto" w:fill="FFFFFF"/>
              </w:rPr>
              <w:t> </w:t>
            </w:r>
            <w:r w:rsidRPr="002F6CE8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Dog Training in Greece</w:t>
            </w:r>
            <w:r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 xml:space="preserve"> - </w:t>
            </w:r>
            <w:r w:rsidRPr="002F6CE8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 xml:space="preserve">Mary </w:t>
            </w:r>
            <w:proofErr w:type="spellStart"/>
            <w:r w:rsidRPr="002F6CE8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Matha</w:t>
            </w:r>
            <w:proofErr w:type="spellEnd"/>
            <w:r w:rsidRPr="002F6CE8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. GDMI,</w:t>
            </w:r>
            <w:r w:rsidRPr="002F6CE8">
              <w:rPr>
                <w:rStyle w:val="apple-converted-space"/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 </w:t>
            </w:r>
            <w:r w:rsidRPr="002F6CE8">
              <w:rPr>
                <w:rStyle w:val="markmrw99qj2j"/>
                <w:rFonts w:asciiTheme="minorHAnsi" w:hAnsiTheme="minorHAnsi" w:cstheme="minorHAnsi"/>
                <w:i/>
                <w:iCs/>
                <w:color w:val="201F1E"/>
                <w:bdr w:val="none" w:sz="0" w:space="0" w:color="auto" w:frame="1"/>
              </w:rPr>
              <w:t>Greek</w:t>
            </w:r>
            <w:r w:rsidRPr="002F6CE8">
              <w:rPr>
                <w:rStyle w:val="apple-converted-space"/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 </w:t>
            </w:r>
            <w:r w:rsidRPr="002F6CE8">
              <w:rPr>
                <w:rStyle w:val="markoq76hqz5f"/>
                <w:rFonts w:asciiTheme="minorHAnsi" w:hAnsiTheme="minorHAnsi" w:cstheme="minorHAnsi"/>
                <w:i/>
                <w:iCs/>
                <w:color w:val="201F1E"/>
                <w:bdr w:val="none" w:sz="0" w:space="0" w:color="auto" w:frame="1"/>
              </w:rPr>
              <w:t>Guide</w:t>
            </w:r>
            <w:r w:rsidRPr="002F6CE8">
              <w:rPr>
                <w:rStyle w:val="apple-converted-space"/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 </w:t>
            </w:r>
            <w:r w:rsidRPr="002F6CE8">
              <w:rPr>
                <w:rStyle w:val="markqaffm7z0i"/>
                <w:rFonts w:asciiTheme="minorHAnsi" w:hAnsiTheme="minorHAnsi" w:cstheme="minorHAnsi"/>
                <w:i/>
                <w:iCs/>
                <w:color w:val="201F1E"/>
                <w:bdr w:val="none" w:sz="0" w:space="0" w:color="auto" w:frame="1"/>
              </w:rPr>
              <w:t xml:space="preserve">Dogs </w:t>
            </w:r>
            <w:r w:rsidRPr="002F6CE8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Cent</w:t>
            </w:r>
            <w:r w:rsidR="00F63D6C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re</w:t>
            </w:r>
          </w:p>
          <w:p w14:paraId="49F81C03" w14:textId="71D4B4D7" w:rsidR="00484574" w:rsidRPr="002F6CE8" w:rsidRDefault="002F6CE8" w:rsidP="008F271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F6CE8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The Value of a</w:t>
            </w:r>
            <w:r w:rsidRPr="002F6CE8">
              <w:rPr>
                <w:rStyle w:val="apple-converted-space"/>
                <w:rFonts w:asciiTheme="minorHAnsi" w:hAnsiTheme="minorHAnsi" w:cstheme="minorHAnsi"/>
                <w:color w:val="201F1E"/>
                <w:shd w:val="clear" w:color="auto" w:fill="FFFFFF"/>
              </w:rPr>
              <w:t> </w:t>
            </w:r>
            <w:r w:rsidRPr="002F6CE8">
              <w:rPr>
                <w:rStyle w:val="markoq76hqz5f"/>
                <w:rFonts w:asciiTheme="minorHAnsi" w:hAnsiTheme="minorHAnsi" w:cstheme="minorHAnsi"/>
                <w:color w:val="201F1E"/>
                <w:bdr w:val="none" w:sz="0" w:space="0" w:color="auto" w:frame="1"/>
              </w:rPr>
              <w:t>Guide</w:t>
            </w:r>
            <w:r w:rsidRPr="002F6CE8">
              <w:rPr>
                <w:rStyle w:val="apple-converted-space"/>
                <w:rFonts w:asciiTheme="minorHAnsi" w:hAnsiTheme="minorHAnsi" w:cstheme="minorHAnsi"/>
                <w:color w:val="201F1E"/>
                <w:shd w:val="clear" w:color="auto" w:fill="FFFFFF"/>
              </w:rPr>
              <w:t> </w:t>
            </w:r>
            <w:r w:rsidRPr="002F6CE8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Dog in the Personal and Professional Life of a</w:t>
            </w:r>
            <w:r w:rsidRPr="002F6CE8">
              <w:rPr>
                <w:rStyle w:val="apple-converted-space"/>
                <w:rFonts w:asciiTheme="minorHAnsi" w:hAnsiTheme="minorHAnsi" w:cstheme="minorHAnsi"/>
                <w:color w:val="201F1E"/>
                <w:shd w:val="clear" w:color="auto" w:fill="FFFFFF"/>
              </w:rPr>
              <w:t> </w:t>
            </w:r>
            <w:r w:rsidRPr="002F6CE8">
              <w:rPr>
                <w:rFonts w:asciiTheme="minorHAnsi" w:hAnsiTheme="minorHAnsi" w:cstheme="minorHAnsi"/>
                <w:color w:val="201F1E"/>
              </w:rPr>
              <w:br/>
            </w:r>
            <w:r w:rsidRPr="002F6CE8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Handler</w:t>
            </w:r>
            <w:r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 xml:space="preserve"> - </w:t>
            </w:r>
            <w:r w:rsidRPr="002F6CE8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 xml:space="preserve">Julianna </w:t>
            </w:r>
            <w:proofErr w:type="spellStart"/>
            <w:r w:rsidRPr="002F6CE8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Boussi</w:t>
            </w:r>
            <w:proofErr w:type="spellEnd"/>
            <w:r w:rsidRPr="002F6CE8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 xml:space="preserve"> , Educator, Assistant PR and Communications</w:t>
            </w:r>
            <w:r w:rsidRPr="002F6CE8">
              <w:rPr>
                <w:rFonts w:asciiTheme="minorHAnsi" w:hAnsiTheme="minorHAnsi" w:cstheme="minorHAnsi"/>
                <w:color w:val="201F1E"/>
              </w:rPr>
              <w:br/>
            </w:r>
            <w:proofErr w:type="spellStart"/>
            <w:r w:rsidRPr="002F6CE8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>Thanassis</w:t>
            </w:r>
            <w:proofErr w:type="spellEnd"/>
            <w:r w:rsidRPr="002F6CE8">
              <w:rPr>
                <w:rFonts w:asciiTheme="minorHAnsi" w:hAnsiTheme="minorHAnsi" w:cstheme="minorHAnsi"/>
                <w:i/>
                <w:iCs/>
                <w:color w:val="201F1E"/>
                <w:shd w:val="clear" w:color="auto" w:fill="FFFFFF"/>
              </w:rPr>
              <w:t xml:space="preserve"> Sideris Accessibility Support Instructor</w:t>
            </w:r>
          </w:p>
        </w:tc>
      </w:tr>
      <w:tr w:rsidR="00632562" w:rsidRPr="004B1259" w14:paraId="4F824FFB" w14:textId="77777777" w:rsidTr="0079360A">
        <w:trPr>
          <w:trHeight w:val="730"/>
        </w:trPr>
        <w:tc>
          <w:tcPr>
            <w:tcW w:w="160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363AA764" w14:textId="4B823AEE" w:rsidR="00632562" w:rsidRPr="008C5A64" w:rsidRDefault="00DB7B00" w:rsidP="00632562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10</w:t>
            </w:r>
            <w:r w:rsidR="00632562" w:rsidRPr="008C5A64">
              <w:rPr>
                <w:rFonts w:asciiTheme="minorHAnsi" w:hAnsiTheme="minorHAnsi"/>
                <w:b/>
                <w:bCs/>
              </w:rPr>
              <w:t>:15</w:t>
            </w:r>
          </w:p>
        </w:tc>
        <w:tc>
          <w:tcPr>
            <w:tcW w:w="836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29843216" w14:textId="082A823D" w:rsidR="00632562" w:rsidRPr="002F6CE8" w:rsidRDefault="00DB7B00" w:rsidP="00632562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606060"/>
                <w:shd w:val="clear" w:color="auto" w:fill="FFFFFF"/>
              </w:rPr>
            </w:pPr>
            <w:r>
              <w:rPr>
                <w:rFonts w:asciiTheme="minorHAnsi" w:hAnsiTheme="minorHAnsi" w:cs="Arial"/>
                <w:bCs/>
                <w:color w:val="222222"/>
                <w:shd w:val="clear" w:color="auto" w:fill="FFFFFF"/>
              </w:rPr>
              <w:t xml:space="preserve">Guide Dog Legislation in Greece – </w:t>
            </w:r>
            <w:r w:rsidRPr="00DB7B00">
              <w:rPr>
                <w:rFonts w:asciiTheme="minorHAnsi" w:hAnsiTheme="minorHAnsi" w:cs="Arial"/>
                <w:bCs/>
                <w:i/>
                <w:iCs/>
                <w:color w:val="222222"/>
                <w:shd w:val="clear" w:color="auto" w:fill="FFFFFF"/>
              </w:rPr>
              <w:t>Marsa Dimopoulou, Secretary General for Pet Animals, Greek Government</w:t>
            </w:r>
          </w:p>
        </w:tc>
      </w:tr>
      <w:tr w:rsidR="00632562" w:rsidRPr="004B1259" w14:paraId="23B5DF93" w14:textId="77777777" w:rsidTr="0079360A">
        <w:trPr>
          <w:trHeight w:val="283"/>
        </w:trPr>
        <w:tc>
          <w:tcPr>
            <w:tcW w:w="160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7379B041" w14:textId="21DF2242" w:rsidR="00632562" w:rsidRPr="008C5A64" w:rsidRDefault="00632562" w:rsidP="00632562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10:</w:t>
            </w:r>
            <w:r w:rsidR="00FD548D">
              <w:rPr>
                <w:rFonts w:asciiTheme="minorHAnsi" w:hAnsiTheme="minorHAnsi"/>
                <w:b/>
                <w:bCs/>
              </w:rPr>
              <w:t>25</w:t>
            </w:r>
          </w:p>
        </w:tc>
        <w:tc>
          <w:tcPr>
            <w:tcW w:w="836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1E6BAC18" w14:textId="6C71D029" w:rsidR="00632562" w:rsidRDefault="00632562" w:rsidP="00632562">
            <w:pPr>
              <w:spacing w:after="0" w:line="240" w:lineRule="auto"/>
              <w:rPr>
                <w:rFonts w:asciiTheme="minorHAnsi" w:hAnsiTheme="minorHAnsi" w:cs="Arial"/>
                <w:bCs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="Arial"/>
                <w:bCs/>
                <w:color w:val="222222"/>
                <w:shd w:val="clear" w:color="auto" w:fill="FFFFFF"/>
              </w:rPr>
              <w:t xml:space="preserve">Coffee </w:t>
            </w:r>
            <w:r w:rsidR="000B4CAD">
              <w:rPr>
                <w:rFonts w:asciiTheme="minorHAnsi" w:hAnsiTheme="minorHAnsi" w:cs="Arial"/>
                <w:bCs/>
                <w:color w:val="222222"/>
                <w:shd w:val="clear" w:color="auto" w:fill="FFFFFF"/>
              </w:rPr>
              <w:t>b</w:t>
            </w:r>
            <w:r>
              <w:rPr>
                <w:rFonts w:asciiTheme="minorHAnsi" w:hAnsiTheme="minorHAnsi" w:cs="Arial"/>
                <w:bCs/>
                <w:color w:val="222222"/>
                <w:shd w:val="clear" w:color="auto" w:fill="FFFFFF"/>
              </w:rPr>
              <w:t>reak</w:t>
            </w:r>
            <w:r w:rsidR="002E3D1F">
              <w:rPr>
                <w:rFonts w:asciiTheme="minorHAnsi" w:hAnsiTheme="minorHAnsi" w:cs="Arial"/>
                <w:bCs/>
                <w:color w:val="222222"/>
                <w:shd w:val="clear" w:color="auto" w:fill="FFFFFF"/>
              </w:rPr>
              <w:t xml:space="preserve"> </w:t>
            </w:r>
          </w:p>
        </w:tc>
      </w:tr>
      <w:tr w:rsidR="00632562" w:rsidRPr="004B1259" w14:paraId="65BD740A" w14:textId="77777777" w:rsidTr="0079360A">
        <w:trPr>
          <w:trHeight w:val="283"/>
        </w:trPr>
        <w:tc>
          <w:tcPr>
            <w:tcW w:w="160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6A39BF9C" w14:textId="1AD94A14" w:rsidR="00632562" w:rsidRDefault="00632562" w:rsidP="00632562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11:00</w:t>
            </w:r>
          </w:p>
        </w:tc>
        <w:tc>
          <w:tcPr>
            <w:tcW w:w="836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06EAD25E" w14:textId="149CFD6D" w:rsidR="00632562" w:rsidRDefault="009D1194" w:rsidP="00632562">
            <w:pPr>
              <w:spacing w:after="0" w:line="240" w:lineRule="auto"/>
              <w:rPr>
                <w:rFonts w:asciiTheme="minorHAnsi" w:hAnsiTheme="minorHAnsi" w:cs="Arial"/>
                <w:bCs/>
                <w:i/>
                <w:iCs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="Arial"/>
                <w:bCs/>
                <w:color w:val="222222"/>
                <w:shd w:val="clear" w:color="auto" w:fill="FFFFFF"/>
              </w:rPr>
              <w:t xml:space="preserve">Panel: </w:t>
            </w:r>
            <w:r w:rsidR="003B3882">
              <w:rPr>
                <w:rFonts w:asciiTheme="minorHAnsi" w:hAnsiTheme="minorHAnsi" w:cs="Arial"/>
                <w:bCs/>
                <w:color w:val="222222"/>
                <w:shd w:val="clear" w:color="auto" w:fill="FFFFFF"/>
              </w:rPr>
              <w:t>Emotion</w:t>
            </w:r>
            <w:r w:rsidR="00334352">
              <w:rPr>
                <w:rFonts w:asciiTheme="minorHAnsi" w:hAnsiTheme="minorHAnsi" w:cs="Arial"/>
                <w:bCs/>
                <w:color w:val="222222"/>
                <w:shd w:val="clear" w:color="auto" w:fill="FFFFFF"/>
              </w:rPr>
              <w:t>al</w:t>
            </w:r>
            <w:r w:rsidR="003B3882">
              <w:rPr>
                <w:rFonts w:asciiTheme="minorHAnsi" w:hAnsiTheme="minorHAnsi" w:cs="Arial"/>
                <w:bCs/>
                <w:color w:val="222222"/>
                <w:shd w:val="clear" w:color="auto" w:fill="FFFFFF"/>
              </w:rPr>
              <w:t xml:space="preserve"> Impact of Guide Dog Retirement</w:t>
            </w:r>
            <w:r>
              <w:rPr>
                <w:rFonts w:asciiTheme="minorHAnsi" w:hAnsiTheme="minorHAnsi" w:cs="Arial"/>
                <w:bCs/>
                <w:color w:val="222222"/>
                <w:shd w:val="clear" w:color="auto" w:fill="FFFFFF"/>
              </w:rPr>
              <w:t xml:space="preserve"> – </w:t>
            </w:r>
            <w:r w:rsidRPr="009D1194">
              <w:rPr>
                <w:rFonts w:asciiTheme="minorHAnsi" w:hAnsiTheme="minorHAnsi" w:cs="Arial"/>
                <w:bCs/>
                <w:i/>
                <w:iCs/>
                <w:color w:val="222222"/>
                <w:shd w:val="clear" w:color="auto" w:fill="FFFFFF"/>
              </w:rPr>
              <w:t>Chair:  Sean Dilley, EGDF Board, Romania</w:t>
            </w:r>
          </w:p>
          <w:p w14:paraId="0F899F72" w14:textId="4DB09CA6" w:rsidR="009D1194" w:rsidRPr="006E7F0B" w:rsidRDefault="006E7F0B" w:rsidP="00632562">
            <w:pPr>
              <w:spacing w:after="0" w:line="240" w:lineRule="auto"/>
              <w:rPr>
                <w:rFonts w:asciiTheme="minorHAnsi" w:hAnsiTheme="minorHAnsi" w:cs="Arial"/>
                <w:bCs/>
                <w:i/>
                <w:iCs/>
                <w:color w:val="222222"/>
                <w:shd w:val="clear" w:color="auto" w:fill="FFFFFF"/>
              </w:rPr>
            </w:pPr>
            <w:r w:rsidRPr="006E7F0B">
              <w:rPr>
                <w:rFonts w:asciiTheme="minorHAnsi" w:hAnsiTheme="minorHAnsi" w:cs="Arial"/>
                <w:bCs/>
                <w:color w:val="222222"/>
                <w:shd w:val="clear" w:color="auto" w:fill="FFFFFF"/>
              </w:rPr>
              <w:t>Community Support</w:t>
            </w:r>
            <w:r>
              <w:rPr>
                <w:rFonts w:asciiTheme="minorHAnsi" w:hAnsiTheme="minorHAnsi" w:cs="Arial"/>
                <w:bCs/>
                <w:i/>
                <w:iCs/>
                <w:color w:val="222222"/>
                <w:shd w:val="clear" w:color="auto" w:fill="FFFFFF"/>
              </w:rPr>
              <w:t xml:space="preserve"> - </w:t>
            </w:r>
            <w:r w:rsidR="009D1194" w:rsidRPr="006E7F0B">
              <w:rPr>
                <w:rFonts w:asciiTheme="minorHAnsi" w:hAnsiTheme="minorHAnsi" w:cs="Arial"/>
                <w:bCs/>
                <w:i/>
                <w:iCs/>
                <w:color w:val="222222"/>
                <w:shd w:val="clear" w:color="auto" w:fill="FFFFFF"/>
              </w:rPr>
              <w:t>Sanjeeta Uppaladinni</w:t>
            </w:r>
          </w:p>
          <w:p w14:paraId="7E69F9FD" w14:textId="6B2ED52B" w:rsidR="009D1194" w:rsidRPr="00C3278A" w:rsidRDefault="00C3278A" w:rsidP="00632562">
            <w:pPr>
              <w:spacing w:after="0" w:line="240" w:lineRule="auto"/>
              <w:rPr>
                <w:rFonts w:asciiTheme="minorHAnsi" w:hAnsiTheme="minorHAnsi" w:cs="Arial"/>
                <w:bCs/>
                <w:i/>
                <w:iCs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="Arial"/>
                <w:bCs/>
                <w:color w:val="222222"/>
                <w:shd w:val="clear" w:color="auto" w:fill="FFFFFF"/>
              </w:rPr>
              <w:t xml:space="preserve">Guide Dog Retirement - </w:t>
            </w:r>
            <w:r w:rsidRPr="009D1194">
              <w:rPr>
                <w:rFonts w:asciiTheme="minorHAnsi" w:hAnsiTheme="minorHAnsi" w:cs="Arial"/>
                <w:bCs/>
                <w:i/>
                <w:iCs/>
                <w:color w:val="222222"/>
                <w:shd w:val="clear" w:color="auto" w:fill="FFFFFF"/>
              </w:rPr>
              <w:t>Sean Dilley, EGDF Board, Romania</w:t>
            </w:r>
          </w:p>
          <w:p w14:paraId="4478B4D0" w14:textId="0651B51D" w:rsidR="009D1194" w:rsidRPr="009D1194" w:rsidRDefault="00C3278A" w:rsidP="00632562">
            <w:pPr>
              <w:spacing w:after="0" w:line="240" w:lineRule="auto"/>
              <w:rPr>
                <w:rFonts w:asciiTheme="minorHAnsi" w:hAnsiTheme="minorHAnsi" w:cs="Arial"/>
                <w:bCs/>
                <w:i/>
                <w:iCs/>
                <w:color w:val="222222"/>
                <w:shd w:val="clear" w:color="auto" w:fill="FFFFFF"/>
              </w:rPr>
            </w:pPr>
            <w:r>
              <w:rPr>
                <w:rFonts w:cs="Calibri"/>
              </w:rPr>
              <w:t xml:space="preserve">54321 – Mindfulness Exercise- </w:t>
            </w:r>
            <w:r>
              <w:rPr>
                <w:rFonts w:asciiTheme="minorHAnsi" w:hAnsiTheme="minorHAnsi" w:cs="Arial"/>
                <w:bCs/>
                <w:color w:val="222222"/>
                <w:shd w:val="clear" w:color="auto" w:fill="FFFFFF"/>
              </w:rPr>
              <w:t>I</w:t>
            </w:r>
            <w:r>
              <w:rPr>
                <w:rFonts w:asciiTheme="minorHAnsi" w:hAnsiTheme="minorHAnsi" w:cs="Arial"/>
                <w:bCs/>
                <w:i/>
                <w:color w:val="222222"/>
                <w:shd w:val="clear" w:color="auto" w:fill="FFFFFF"/>
              </w:rPr>
              <w:t>oanna-Maria Gertsou, President Lara Guide Dog School</w:t>
            </w:r>
            <w:r w:rsidRPr="006E7F0B">
              <w:rPr>
                <w:rFonts w:asciiTheme="minorHAnsi" w:hAnsiTheme="minorHAnsi" w:cs="Arial"/>
                <w:bCs/>
                <w:color w:val="222222"/>
                <w:shd w:val="clear" w:color="auto" w:fill="FFFFFF"/>
              </w:rPr>
              <w:t xml:space="preserve"> </w:t>
            </w:r>
            <w:r w:rsidR="006E7F0B" w:rsidRPr="006E7F0B">
              <w:rPr>
                <w:rFonts w:asciiTheme="minorHAnsi" w:hAnsiTheme="minorHAnsi" w:cs="Arial"/>
                <w:bCs/>
                <w:color w:val="222222"/>
                <w:shd w:val="clear" w:color="auto" w:fill="FFFFFF"/>
              </w:rPr>
              <w:t>Recovery in Action</w:t>
            </w:r>
            <w:r w:rsidR="009D1194" w:rsidRPr="006E7F0B">
              <w:rPr>
                <w:rFonts w:asciiTheme="minorHAnsi" w:hAnsiTheme="minorHAnsi" w:cs="Arial"/>
                <w:bCs/>
                <w:i/>
                <w:iCs/>
                <w:color w:val="222222"/>
                <w:shd w:val="clear" w:color="auto" w:fill="FFFFFF"/>
              </w:rPr>
              <w:t xml:space="preserve"> video produced by Guide Dogs UK</w:t>
            </w:r>
          </w:p>
        </w:tc>
      </w:tr>
      <w:tr w:rsidR="00632562" w:rsidRPr="004B1259" w14:paraId="013ED32C" w14:textId="77777777" w:rsidTr="0079360A">
        <w:trPr>
          <w:trHeight w:val="296"/>
        </w:trPr>
        <w:tc>
          <w:tcPr>
            <w:tcW w:w="160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55432FCB" w14:textId="4301736D" w:rsidR="00632562" w:rsidRPr="008C5A64" w:rsidRDefault="00632562" w:rsidP="00632562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8C5A64">
              <w:rPr>
                <w:rFonts w:asciiTheme="minorHAnsi" w:hAnsiTheme="minorHAnsi"/>
                <w:b/>
                <w:bCs/>
              </w:rPr>
              <w:t>12:</w:t>
            </w:r>
            <w:r w:rsidR="00B41361">
              <w:rPr>
                <w:rFonts w:asciiTheme="minorHAnsi" w:hAnsiTheme="minorHAnsi"/>
                <w:b/>
                <w:bCs/>
              </w:rPr>
              <w:t>30</w:t>
            </w:r>
          </w:p>
        </w:tc>
        <w:tc>
          <w:tcPr>
            <w:tcW w:w="836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0D8D4FE6" w14:textId="1F962510" w:rsidR="00632562" w:rsidRPr="008C5A64" w:rsidRDefault="00632562" w:rsidP="00632562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8C5A64">
              <w:rPr>
                <w:rFonts w:asciiTheme="minorHAnsi" w:hAnsiTheme="minorHAnsi"/>
                <w:bCs/>
              </w:rPr>
              <w:t xml:space="preserve">Lunch and </w:t>
            </w:r>
            <w:r w:rsidR="00840142">
              <w:rPr>
                <w:rFonts w:asciiTheme="minorHAnsi" w:hAnsiTheme="minorHAnsi"/>
                <w:bCs/>
              </w:rPr>
              <w:t>d</w:t>
            </w:r>
            <w:r w:rsidRPr="008C5A64">
              <w:rPr>
                <w:rFonts w:asciiTheme="minorHAnsi" w:hAnsiTheme="minorHAnsi"/>
                <w:bCs/>
              </w:rPr>
              <w:t xml:space="preserve">og </w:t>
            </w:r>
            <w:r w:rsidR="00840142">
              <w:rPr>
                <w:rFonts w:asciiTheme="minorHAnsi" w:hAnsiTheme="minorHAnsi"/>
                <w:bCs/>
              </w:rPr>
              <w:t>r</w:t>
            </w:r>
            <w:r w:rsidRPr="008C5A64">
              <w:rPr>
                <w:rFonts w:asciiTheme="minorHAnsi" w:hAnsiTheme="minorHAnsi"/>
                <w:bCs/>
              </w:rPr>
              <w:t>elief</w:t>
            </w:r>
          </w:p>
        </w:tc>
      </w:tr>
      <w:tr w:rsidR="00632562" w:rsidRPr="004B1259" w14:paraId="5AF5EA6C" w14:textId="77777777" w:rsidTr="0079360A">
        <w:trPr>
          <w:trHeight w:val="296"/>
        </w:trPr>
        <w:tc>
          <w:tcPr>
            <w:tcW w:w="160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17B97308" w14:textId="66C4CFB9" w:rsidR="00632562" w:rsidRDefault="00632562" w:rsidP="00632562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14:00</w:t>
            </w:r>
          </w:p>
        </w:tc>
        <w:tc>
          <w:tcPr>
            <w:tcW w:w="836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407EC91B" w14:textId="344AD301" w:rsidR="00632562" w:rsidRDefault="00891C07" w:rsidP="00632562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European Assistance Dog</w:t>
            </w:r>
            <w:r w:rsidR="00B41361">
              <w:rPr>
                <w:rFonts w:asciiTheme="minorHAnsi" w:hAnsiTheme="minorHAnsi"/>
                <w:bCs/>
              </w:rPr>
              <w:t xml:space="preserve"> Survey</w:t>
            </w:r>
            <w:r w:rsidR="00632562">
              <w:rPr>
                <w:rFonts w:asciiTheme="minorHAnsi" w:hAnsiTheme="minorHAnsi"/>
                <w:bCs/>
              </w:rPr>
              <w:t xml:space="preserve"> – </w:t>
            </w:r>
            <w:r w:rsidR="00B41361">
              <w:rPr>
                <w:rFonts w:asciiTheme="minorHAnsi" w:hAnsiTheme="minorHAnsi"/>
                <w:bCs/>
                <w:i/>
              </w:rPr>
              <w:t>Jane Richards</w:t>
            </w:r>
          </w:p>
        </w:tc>
      </w:tr>
      <w:tr w:rsidR="00632562" w:rsidRPr="004B1259" w14:paraId="59356F8A" w14:textId="77777777" w:rsidTr="0079360A">
        <w:trPr>
          <w:trHeight w:val="296"/>
        </w:trPr>
        <w:tc>
          <w:tcPr>
            <w:tcW w:w="160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591FE63D" w14:textId="1D7CB821" w:rsidR="00632562" w:rsidRPr="008C5A64" w:rsidRDefault="00632562" w:rsidP="00632562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14:</w:t>
            </w:r>
            <w:r w:rsidR="00B41361">
              <w:rPr>
                <w:rFonts w:asciiTheme="minorHAnsi" w:hAnsiTheme="minorHAnsi"/>
                <w:b/>
                <w:bCs/>
              </w:rPr>
              <w:t>2</w:t>
            </w:r>
            <w:r>
              <w:rPr>
                <w:rFonts w:asciiTheme="minorHAnsi" w:hAnsiTheme="minorHAnsi"/>
                <w:b/>
                <w:bCs/>
              </w:rPr>
              <w:t>0</w:t>
            </w:r>
          </w:p>
        </w:tc>
        <w:tc>
          <w:tcPr>
            <w:tcW w:w="836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2A244475" w14:textId="1577D476" w:rsidR="00632562" w:rsidRDefault="00B41361" w:rsidP="00632562">
            <w:pPr>
              <w:spacing w:after="0" w:line="240" w:lineRule="auto"/>
              <w:rPr>
                <w:rFonts w:asciiTheme="minorHAnsi" w:hAnsiTheme="minorHAnsi"/>
                <w:bCs/>
                <w:i/>
                <w:iCs/>
              </w:rPr>
            </w:pPr>
            <w:r>
              <w:rPr>
                <w:rFonts w:asciiTheme="minorHAnsi" w:hAnsiTheme="minorHAnsi"/>
                <w:bCs/>
              </w:rPr>
              <w:t>Panel: Technological Innovations –</w:t>
            </w:r>
            <w:r w:rsidR="001B462A">
              <w:rPr>
                <w:rFonts w:asciiTheme="minorHAnsi" w:hAnsiTheme="minorHAnsi"/>
                <w:bCs/>
              </w:rPr>
              <w:t xml:space="preserve"> </w:t>
            </w:r>
            <w:r w:rsidR="001B462A" w:rsidRPr="001B462A">
              <w:rPr>
                <w:rFonts w:asciiTheme="minorHAnsi" w:hAnsiTheme="minorHAnsi"/>
                <w:bCs/>
                <w:i/>
                <w:iCs/>
              </w:rPr>
              <w:t>Chair: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B41361">
              <w:rPr>
                <w:rFonts w:asciiTheme="minorHAnsi" w:hAnsiTheme="minorHAnsi"/>
                <w:bCs/>
                <w:i/>
                <w:iCs/>
              </w:rPr>
              <w:t>Karine Garnier, EGDF Board Member, France</w:t>
            </w:r>
          </w:p>
          <w:p w14:paraId="33FE5E52" w14:textId="68936228" w:rsidR="00C435A9" w:rsidRDefault="002E3D1F" w:rsidP="00632562">
            <w:pPr>
              <w:spacing w:after="0" w:line="240" w:lineRule="auto"/>
              <w:rPr>
                <w:rFonts w:asciiTheme="minorHAnsi" w:hAnsiTheme="minorHAnsi"/>
                <w:bCs/>
                <w:i/>
              </w:rPr>
            </w:pPr>
            <w:r w:rsidRPr="002E3D1F">
              <w:rPr>
                <w:rFonts w:asciiTheme="minorHAnsi" w:hAnsiTheme="minorHAnsi"/>
                <w:bCs/>
                <w:iCs/>
              </w:rPr>
              <w:t>WelcoMe</w:t>
            </w:r>
            <w:r>
              <w:rPr>
                <w:rFonts w:asciiTheme="minorHAnsi" w:hAnsiTheme="minorHAnsi"/>
                <w:bCs/>
                <w:iCs/>
              </w:rPr>
              <w:t xml:space="preserve"> Developments</w:t>
            </w:r>
            <w:r w:rsidRPr="00C435A9">
              <w:rPr>
                <w:rFonts w:asciiTheme="minorHAnsi" w:hAnsiTheme="minorHAnsi"/>
                <w:bCs/>
                <w:i/>
              </w:rPr>
              <w:t xml:space="preserve"> </w:t>
            </w:r>
            <w:r>
              <w:rPr>
                <w:rFonts w:asciiTheme="minorHAnsi" w:hAnsiTheme="minorHAnsi"/>
                <w:bCs/>
                <w:i/>
              </w:rPr>
              <w:t xml:space="preserve">- </w:t>
            </w:r>
            <w:r w:rsidR="00C435A9" w:rsidRPr="00C435A9">
              <w:rPr>
                <w:rFonts w:asciiTheme="minorHAnsi" w:hAnsiTheme="minorHAnsi"/>
                <w:bCs/>
                <w:i/>
              </w:rPr>
              <w:t>Gavin Neate, founder and CEO, Neatebox</w:t>
            </w:r>
            <w:r w:rsidR="00C435A9">
              <w:rPr>
                <w:rFonts w:asciiTheme="minorHAnsi" w:hAnsiTheme="minorHAnsi"/>
                <w:bCs/>
                <w:i/>
              </w:rPr>
              <w:t>, UK</w:t>
            </w:r>
          </w:p>
          <w:p w14:paraId="12601500" w14:textId="11E39F8E" w:rsidR="00C435A9" w:rsidRDefault="00982E4A" w:rsidP="00632562">
            <w:pPr>
              <w:spacing w:after="0" w:line="240" w:lineRule="auto"/>
              <w:rPr>
                <w:rFonts w:asciiTheme="minorHAnsi" w:hAnsiTheme="minorHAnsi"/>
                <w:bCs/>
                <w:i/>
              </w:rPr>
            </w:pPr>
            <w:r w:rsidRPr="00982E4A">
              <w:rPr>
                <w:rFonts w:asciiTheme="minorHAnsi" w:hAnsiTheme="minorHAnsi"/>
                <w:bCs/>
                <w:iCs/>
              </w:rPr>
              <w:t>Okeena, producer of user-controlled pedestrian traffic signals</w:t>
            </w:r>
            <w:r w:rsidR="00C3278A">
              <w:rPr>
                <w:rFonts w:asciiTheme="minorHAnsi" w:hAnsiTheme="minorHAnsi"/>
                <w:bCs/>
                <w:iCs/>
              </w:rPr>
              <w:t xml:space="preserve"> -</w:t>
            </w:r>
            <w:r>
              <w:rPr>
                <w:rFonts w:asciiTheme="minorHAnsi" w:hAnsiTheme="minorHAnsi"/>
                <w:bCs/>
                <w:i/>
              </w:rPr>
              <w:t xml:space="preserve"> </w:t>
            </w:r>
            <w:r w:rsidR="00C435A9">
              <w:rPr>
                <w:rFonts w:asciiTheme="minorHAnsi" w:hAnsiTheme="minorHAnsi"/>
                <w:bCs/>
                <w:i/>
              </w:rPr>
              <w:t>Sylvain Denoncin, CEO, France</w:t>
            </w:r>
          </w:p>
          <w:p w14:paraId="0CE85ECF" w14:textId="0E0E9C6A" w:rsidR="00C435A9" w:rsidRDefault="00C3278A" w:rsidP="00632562">
            <w:pPr>
              <w:spacing w:after="0" w:line="240" w:lineRule="auto"/>
              <w:rPr>
                <w:rFonts w:asciiTheme="minorHAnsi" w:hAnsiTheme="minorHAnsi"/>
                <w:bCs/>
                <w:i/>
              </w:rPr>
            </w:pPr>
            <w:r w:rsidRPr="00C3278A">
              <w:rPr>
                <w:rFonts w:asciiTheme="minorHAnsi" w:hAnsiTheme="minorHAnsi"/>
                <w:bCs/>
                <w:iCs/>
              </w:rPr>
              <w:t>Avery Dennison Smart Tract Dongle</w:t>
            </w:r>
            <w:r>
              <w:rPr>
                <w:rFonts w:asciiTheme="minorHAnsi" w:hAnsiTheme="minorHAnsi"/>
                <w:bCs/>
                <w:i/>
              </w:rPr>
              <w:t xml:space="preserve"> - </w:t>
            </w:r>
            <w:r w:rsidR="00C435A9">
              <w:rPr>
                <w:rFonts w:asciiTheme="minorHAnsi" w:hAnsiTheme="minorHAnsi"/>
                <w:bCs/>
                <w:i/>
              </w:rPr>
              <w:t xml:space="preserve">Fritz Mbumb-Kumb, Animal ID Development </w:t>
            </w:r>
            <w:r w:rsidR="000F6AC5">
              <w:rPr>
                <w:rFonts w:asciiTheme="minorHAnsi" w:hAnsiTheme="minorHAnsi"/>
                <w:bCs/>
                <w:i/>
              </w:rPr>
              <w:t>Manager, Avery Dennison Smartrac, Switzerland</w:t>
            </w:r>
          </w:p>
          <w:p w14:paraId="37D09D75" w14:textId="02AFF95F" w:rsidR="00C435A9" w:rsidRPr="00C435A9" w:rsidRDefault="00C435A9" w:rsidP="00632562">
            <w:pPr>
              <w:spacing w:after="0" w:line="240" w:lineRule="auto"/>
              <w:rPr>
                <w:rFonts w:asciiTheme="minorHAnsi" w:hAnsiTheme="minorHAnsi"/>
                <w:bCs/>
                <w:i/>
              </w:rPr>
            </w:pPr>
          </w:p>
        </w:tc>
      </w:tr>
      <w:tr w:rsidR="002A6D4F" w:rsidRPr="004B1259" w14:paraId="3C865CA6" w14:textId="77777777" w:rsidTr="0079360A">
        <w:trPr>
          <w:trHeight w:val="414"/>
        </w:trPr>
        <w:tc>
          <w:tcPr>
            <w:tcW w:w="160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07230B90" w14:textId="3085A3D4" w:rsidR="002A6D4F" w:rsidRPr="008C5A64" w:rsidRDefault="002A6D4F" w:rsidP="002A6D4F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8C5A64">
              <w:rPr>
                <w:rFonts w:asciiTheme="minorHAnsi" w:hAnsiTheme="minorHAnsi"/>
                <w:b/>
                <w:bCs/>
              </w:rPr>
              <w:t>15:</w:t>
            </w:r>
            <w:r w:rsidR="000F6AC5">
              <w:rPr>
                <w:rFonts w:asciiTheme="minorHAnsi" w:hAnsiTheme="minorHAnsi"/>
                <w:b/>
                <w:bCs/>
              </w:rPr>
              <w:t>15</w:t>
            </w:r>
          </w:p>
        </w:tc>
        <w:tc>
          <w:tcPr>
            <w:tcW w:w="836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667F4BA8" w14:textId="0608E00D" w:rsidR="002A6D4F" w:rsidRPr="008C5A64" w:rsidRDefault="002A6D4F" w:rsidP="002A6D4F">
            <w:pPr>
              <w:spacing w:after="0" w:line="240" w:lineRule="auto"/>
              <w:rPr>
                <w:rFonts w:asciiTheme="minorHAnsi" w:hAnsiTheme="minorHAnsi"/>
              </w:rPr>
            </w:pPr>
            <w:r w:rsidRPr="008C5A64">
              <w:rPr>
                <w:rFonts w:asciiTheme="minorHAnsi" w:hAnsiTheme="minorHAnsi"/>
              </w:rPr>
              <w:t>Coffee break</w:t>
            </w:r>
          </w:p>
        </w:tc>
      </w:tr>
      <w:tr w:rsidR="002A6D4F" w:rsidRPr="004B1259" w14:paraId="60CF0E98" w14:textId="77777777" w:rsidTr="007E6A43">
        <w:trPr>
          <w:trHeight w:val="292"/>
        </w:trPr>
        <w:tc>
          <w:tcPr>
            <w:tcW w:w="160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099D265F" w14:textId="679BA380" w:rsidR="002A6D4F" w:rsidRPr="008C5A64" w:rsidRDefault="002A6D4F" w:rsidP="002A6D4F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</w:t>
            </w:r>
            <w:r w:rsidR="000F6AC5">
              <w:rPr>
                <w:rFonts w:asciiTheme="minorHAnsi" w:hAnsiTheme="minorHAnsi"/>
                <w:b/>
                <w:bCs/>
              </w:rPr>
              <w:t>5:45</w:t>
            </w:r>
          </w:p>
        </w:tc>
        <w:tc>
          <w:tcPr>
            <w:tcW w:w="836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6CD5CAB9" w14:textId="06796713" w:rsidR="002A6D4F" w:rsidRPr="008C5A64" w:rsidRDefault="000F6AC5" w:rsidP="002A6D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Conference Conclusions – </w:t>
            </w:r>
            <w:r w:rsidRPr="000F6AC5">
              <w:rPr>
                <w:rFonts w:asciiTheme="minorHAnsi" w:hAnsiTheme="minorHAnsi" w:cstheme="minorHAnsi"/>
                <w:i/>
                <w:iCs/>
              </w:rPr>
              <w:t>Judith Jones, Former</w:t>
            </w:r>
            <w:r w:rsidR="001B462A">
              <w:rPr>
                <w:rFonts w:asciiTheme="minorHAnsi" w:hAnsiTheme="minorHAnsi" w:cstheme="minorHAnsi"/>
                <w:i/>
                <w:iCs/>
              </w:rPr>
              <w:t xml:space="preserve"> EGDF</w:t>
            </w:r>
            <w:r w:rsidRPr="000F6AC5">
              <w:rPr>
                <w:rFonts w:asciiTheme="minorHAnsi" w:hAnsiTheme="minorHAnsi" w:cstheme="minorHAnsi"/>
                <w:i/>
                <w:iCs/>
              </w:rPr>
              <w:t xml:space="preserve"> Executive Director</w:t>
            </w:r>
          </w:p>
        </w:tc>
      </w:tr>
      <w:tr w:rsidR="002A6D4F" w:rsidRPr="004B1259" w14:paraId="41FFCB45" w14:textId="77777777" w:rsidTr="0079360A">
        <w:trPr>
          <w:trHeight w:val="283"/>
        </w:trPr>
        <w:tc>
          <w:tcPr>
            <w:tcW w:w="160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58B70A07" w14:textId="4DAF43B1" w:rsidR="002A6D4F" w:rsidRPr="008C5A64" w:rsidRDefault="002A6D4F" w:rsidP="002A6D4F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17:30</w:t>
            </w:r>
          </w:p>
        </w:tc>
        <w:tc>
          <w:tcPr>
            <w:tcW w:w="836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010899C5" w14:textId="5F870348" w:rsidR="002A6D4F" w:rsidRDefault="002A6D4F" w:rsidP="002A6D4F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Conference ends</w:t>
            </w:r>
          </w:p>
        </w:tc>
      </w:tr>
      <w:tr w:rsidR="002A6D4F" w:rsidRPr="004B1259" w14:paraId="453A7A7A" w14:textId="77777777" w:rsidTr="0079360A">
        <w:trPr>
          <w:trHeight w:val="283"/>
        </w:trPr>
        <w:tc>
          <w:tcPr>
            <w:tcW w:w="160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35931FFB" w14:textId="77BBD8C1" w:rsidR="002A6D4F" w:rsidRPr="009E5889" w:rsidRDefault="002A6D4F" w:rsidP="002A6D4F">
            <w:pPr>
              <w:spacing w:after="0" w:line="240" w:lineRule="auto"/>
              <w:rPr>
                <w:rFonts w:asciiTheme="minorHAnsi" w:hAnsiTheme="minorHAnsi"/>
                <w:b/>
                <w:bCs/>
                <w:highlight w:val="yellow"/>
              </w:rPr>
            </w:pPr>
            <w:r w:rsidRPr="006E7F0B">
              <w:rPr>
                <w:rFonts w:asciiTheme="minorHAnsi" w:hAnsiTheme="minorHAnsi"/>
                <w:b/>
                <w:bCs/>
              </w:rPr>
              <w:t>18:30</w:t>
            </w:r>
          </w:p>
        </w:tc>
        <w:tc>
          <w:tcPr>
            <w:tcW w:w="836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4BBF6EB2" w14:textId="77777777" w:rsidR="00E139E0" w:rsidRDefault="006E7F0B" w:rsidP="00E139E0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Theme="minorHAnsi" w:hAnsiTheme="minorHAnsi"/>
              </w:rPr>
            </w:pPr>
            <w:r w:rsidRPr="006E7F0B">
              <w:rPr>
                <w:rFonts w:asciiTheme="minorHAnsi" w:hAnsiTheme="minorHAnsi"/>
              </w:rPr>
              <w:t>Gala Dinner</w:t>
            </w:r>
            <w:r w:rsidR="00265319">
              <w:rPr>
                <w:rFonts w:asciiTheme="minorHAnsi" w:hAnsiTheme="minorHAnsi"/>
              </w:rPr>
              <w:t xml:space="preserve"> in </w:t>
            </w:r>
            <w:r w:rsidR="00840142">
              <w:rPr>
                <w:rFonts w:asciiTheme="minorHAnsi" w:hAnsiTheme="minorHAnsi"/>
              </w:rPr>
              <w:t>g</w:t>
            </w:r>
            <w:r w:rsidR="00265319">
              <w:rPr>
                <w:rFonts w:asciiTheme="minorHAnsi" w:hAnsiTheme="minorHAnsi"/>
              </w:rPr>
              <w:t>ardens of Ramada Hotel</w:t>
            </w:r>
          </w:p>
          <w:p w14:paraId="683E9DD9" w14:textId="31094597" w:rsidR="00E139E0" w:rsidRPr="009E5889" w:rsidRDefault="00E139E0" w:rsidP="00E139E0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Theme="minorHAnsi" w:hAnsiTheme="minorHAnsi"/>
                <w:highlight w:val="yellow"/>
              </w:rPr>
            </w:pPr>
          </w:p>
        </w:tc>
      </w:tr>
      <w:tr w:rsidR="00E139E0" w:rsidRPr="004B1259" w14:paraId="011009EB" w14:textId="77777777" w:rsidTr="005C5B12">
        <w:trPr>
          <w:trHeight w:val="283"/>
        </w:trPr>
        <w:tc>
          <w:tcPr>
            <w:tcW w:w="1607" w:type="dxa"/>
            <w:tcBorders>
              <w:top w:val="single" w:sz="8" w:space="0" w:color="4F81BD"/>
            </w:tcBorders>
            <w:shd w:val="clear" w:color="auto" w:fill="auto"/>
          </w:tcPr>
          <w:p w14:paraId="7FCAD706" w14:textId="77777777" w:rsidR="00E139E0" w:rsidRPr="006E7F0B" w:rsidRDefault="00E139E0" w:rsidP="002A6D4F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8367" w:type="dxa"/>
            <w:tcBorders>
              <w:top w:val="single" w:sz="8" w:space="0" w:color="4F81BD"/>
            </w:tcBorders>
            <w:shd w:val="clear" w:color="auto" w:fill="auto"/>
          </w:tcPr>
          <w:p w14:paraId="23A80D39" w14:textId="77777777" w:rsidR="00E139E0" w:rsidRPr="006E7F0B" w:rsidRDefault="00E139E0" w:rsidP="00E139E0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Theme="minorHAnsi" w:hAnsiTheme="minorHAnsi"/>
              </w:rPr>
            </w:pPr>
          </w:p>
        </w:tc>
      </w:tr>
    </w:tbl>
    <w:p w14:paraId="37CC3B3C" w14:textId="77777777" w:rsidR="00E139E0" w:rsidRDefault="00E139E0">
      <w:r>
        <w:br w:type="page"/>
      </w:r>
    </w:p>
    <w:tbl>
      <w:tblPr>
        <w:tblW w:w="0" w:type="auto"/>
        <w:tblInd w:w="472" w:type="dxa"/>
        <w:tblLook w:val="00A0" w:firstRow="1" w:lastRow="0" w:firstColumn="1" w:lastColumn="0" w:noHBand="0" w:noVBand="0"/>
      </w:tblPr>
      <w:tblGrid>
        <w:gridCol w:w="1670"/>
        <w:gridCol w:w="8304"/>
      </w:tblGrid>
      <w:tr w:rsidR="002A6D4F" w:rsidRPr="004B1259" w14:paraId="06BB3883" w14:textId="77777777" w:rsidTr="0079360A">
        <w:trPr>
          <w:trHeight w:val="531"/>
        </w:trPr>
        <w:tc>
          <w:tcPr>
            <w:tcW w:w="997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14:paraId="09A12954" w14:textId="1F91CF59" w:rsidR="002A6D4F" w:rsidRPr="004B1259" w:rsidRDefault="002A6D4F" w:rsidP="002A6D4F">
            <w:pPr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S</w:t>
            </w:r>
            <w:r w:rsidR="009E5889">
              <w:rPr>
                <w:b/>
                <w:bCs/>
                <w:color w:val="FFFFFF"/>
                <w:sz w:val="36"/>
                <w:szCs w:val="36"/>
              </w:rPr>
              <w:t>unday,25</w:t>
            </w:r>
            <w:r w:rsidRPr="008C5A64">
              <w:rPr>
                <w:b/>
                <w:bCs/>
                <w:color w:val="FFFFFF"/>
                <w:sz w:val="36"/>
                <w:szCs w:val="36"/>
                <w:vertAlign w:val="superscript"/>
              </w:rPr>
              <w:t>th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 </w:t>
            </w:r>
            <w:r w:rsidR="009E5889">
              <w:rPr>
                <w:b/>
                <w:bCs/>
                <w:color w:val="FFFFFF"/>
                <w:sz w:val="36"/>
                <w:szCs w:val="36"/>
              </w:rPr>
              <w:t>September</w:t>
            </w:r>
          </w:p>
        </w:tc>
      </w:tr>
      <w:tr w:rsidR="002A6D4F" w:rsidRPr="004B1259" w14:paraId="7AC1604F" w14:textId="77777777" w:rsidTr="0079360A">
        <w:trPr>
          <w:trHeight w:val="245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773A785" w14:textId="1AAFBF1B" w:rsidR="002A6D4F" w:rsidRPr="009E5889" w:rsidRDefault="002A6D4F" w:rsidP="002A6D4F">
            <w:pPr>
              <w:spacing w:after="0" w:line="240" w:lineRule="auto"/>
              <w:rPr>
                <w:b/>
                <w:bCs/>
                <w:highlight w:val="yellow"/>
              </w:rPr>
            </w:pPr>
            <w:r w:rsidRPr="006E7F0B">
              <w:rPr>
                <w:b/>
                <w:bCs/>
              </w:rPr>
              <w:t xml:space="preserve">8:30 </w:t>
            </w:r>
            <w:r w:rsidR="005C5B12">
              <w:rPr>
                <w:b/>
                <w:bCs/>
              </w:rPr>
              <w:t>-</w:t>
            </w:r>
            <w:r w:rsidRPr="006E7F0B">
              <w:rPr>
                <w:b/>
                <w:bCs/>
              </w:rPr>
              <w:t>-</w:t>
            </w:r>
            <w:r w:rsidR="005C5B12">
              <w:rPr>
                <w:b/>
                <w:bCs/>
              </w:rPr>
              <w:t xml:space="preserve"> </w:t>
            </w:r>
            <w:r w:rsidRPr="006E7F0B">
              <w:rPr>
                <w:b/>
                <w:bCs/>
              </w:rPr>
              <w:t>1</w:t>
            </w:r>
            <w:r w:rsidR="00124F1A" w:rsidRPr="006E7F0B">
              <w:rPr>
                <w:b/>
                <w:bCs/>
              </w:rPr>
              <w:t>0</w:t>
            </w:r>
            <w:r w:rsidRPr="006E7F0B">
              <w:rPr>
                <w:b/>
                <w:bCs/>
              </w:rPr>
              <w:t>:00</w:t>
            </w:r>
          </w:p>
        </w:tc>
        <w:tc>
          <w:tcPr>
            <w:tcW w:w="830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10F743" w14:textId="5426DBDB" w:rsidR="002A6D4F" w:rsidRPr="006E7F0B" w:rsidRDefault="002A6D4F" w:rsidP="002A6D4F">
            <w:pPr>
              <w:spacing w:after="0" w:line="240" w:lineRule="auto"/>
            </w:pPr>
            <w:r w:rsidRPr="006E7F0B">
              <w:t>Meeting of EGDF Board; Free time for other delegates</w:t>
            </w:r>
          </w:p>
          <w:p w14:paraId="0AEE806C" w14:textId="69AB34AE" w:rsidR="002A6D4F" w:rsidRPr="009E5889" w:rsidRDefault="002A6D4F" w:rsidP="002A6D4F">
            <w:pPr>
              <w:spacing w:after="0" w:line="240" w:lineRule="auto"/>
              <w:rPr>
                <w:highlight w:val="yellow"/>
              </w:rPr>
            </w:pPr>
          </w:p>
        </w:tc>
      </w:tr>
      <w:tr w:rsidR="002A6D4F" w:rsidRPr="004B1259" w14:paraId="4E5425C2" w14:textId="77777777" w:rsidTr="0079360A">
        <w:trPr>
          <w:trHeight w:val="245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B25B5C6" w14:textId="0D5C263E" w:rsidR="002A6D4F" w:rsidRPr="006E7F0B" w:rsidRDefault="002A6D4F" w:rsidP="002A6D4F">
            <w:pPr>
              <w:spacing w:after="0" w:line="240" w:lineRule="auto"/>
              <w:rPr>
                <w:b/>
                <w:bCs/>
              </w:rPr>
            </w:pPr>
            <w:r w:rsidRPr="006E7F0B">
              <w:rPr>
                <w:b/>
                <w:bCs/>
              </w:rPr>
              <w:t>1</w:t>
            </w:r>
            <w:r w:rsidR="00124F1A" w:rsidRPr="006E7F0B">
              <w:rPr>
                <w:b/>
                <w:bCs/>
              </w:rPr>
              <w:t>0</w:t>
            </w:r>
            <w:r w:rsidRPr="006E7F0B">
              <w:rPr>
                <w:b/>
                <w:bCs/>
              </w:rPr>
              <w:t>:</w:t>
            </w:r>
            <w:r w:rsidR="00124F1A" w:rsidRPr="006E7F0B">
              <w:rPr>
                <w:b/>
                <w:bCs/>
              </w:rPr>
              <w:t>30</w:t>
            </w:r>
            <w:r w:rsidRPr="006E7F0B">
              <w:rPr>
                <w:b/>
                <w:bCs/>
              </w:rPr>
              <w:t xml:space="preserve"> – 17:30</w:t>
            </w:r>
          </w:p>
        </w:tc>
        <w:tc>
          <w:tcPr>
            <w:tcW w:w="830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BB590E" w14:textId="267B7756" w:rsidR="002A6D4F" w:rsidRPr="006E7F0B" w:rsidRDefault="002A6D4F" w:rsidP="002A6D4F">
            <w:pPr>
              <w:spacing w:after="0" w:line="240" w:lineRule="auto"/>
            </w:pPr>
            <w:r w:rsidRPr="006E7F0B">
              <w:t xml:space="preserve">Sightseeing tour </w:t>
            </w:r>
            <w:r w:rsidR="00265319">
              <w:t>to Vravrona Archaeological Site and Museum and Bird Sanctuary followed by lunch and time at the beach</w:t>
            </w:r>
          </w:p>
        </w:tc>
      </w:tr>
    </w:tbl>
    <w:p w14:paraId="6798B5ED" w14:textId="21D832E0" w:rsidR="00A27CF9" w:rsidRDefault="00A27CF9" w:rsidP="00AC4B1C">
      <w:pPr>
        <w:rPr>
          <w:b/>
          <w:bCs/>
        </w:rPr>
      </w:pPr>
    </w:p>
    <w:sectPr w:rsidR="00A27CF9" w:rsidSect="007542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7C17E" w14:textId="77777777" w:rsidR="00332FC0" w:rsidRDefault="00332FC0" w:rsidP="00754211">
      <w:pPr>
        <w:spacing w:after="0" w:line="240" w:lineRule="auto"/>
      </w:pPr>
      <w:r>
        <w:separator/>
      </w:r>
    </w:p>
  </w:endnote>
  <w:endnote w:type="continuationSeparator" w:id="0">
    <w:p w14:paraId="328FD3B3" w14:textId="77777777" w:rsidR="00332FC0" w:rsidRDefault="00332FC0" w:rsidP="0075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2766" w14:textId="77777777" w:rsidR="00113565" w:rsidRDefault="0011356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6985" w14:textId="77777777" w:rsidR="00113565" w:rsidRDefault="0011356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11A4B" w14:textId="77777777" w:rsidR="00113565" w:rsidRDefault="001135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8B8D" w14:textId="77777777" w:rsidR="00332FC0" w:rsidRDefault="00332FC0" w:rsidP="00754211">
      <w:pPr>
        <w:spacing w:after="0" w:line="240" w:lineRule="auto"/>
      </w:pPr>
      <w:r>
        <w:separator/>
      </w:r>
    </w:p>
  </w:footnote>
  <w:footnote w:type="continuationSeparator" w:id="0">
    <w:p w14:paraId="1BF7F007" w14:textId="77777777" w:rsidR="00332FC0" w:rsidRDefault="00332FC0" w:rsidP="00754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069E" w14:textId="77777777" w:rsidR="00113565" w:rsidRDefault="0011356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27E3" w14:textId="399A1975" w:rsidR="00113565" w:rsidRDefault="0011356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1FA4" w14:textId="77777777" w:rsidR="00113565" w:rsidRDefault="0011356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DA6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04CB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F949C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EB4D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D9ABB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6ACE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1434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EE62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48C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F7AF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87798"/>
    <w:multiLevelType w:val="hybridMultilevel"/>
    <w:tmpl w:val="C242E2C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7AC121C"/>
    <w:multiLevelType w:val="hybridMultilevel"/>
    <w:tmpl w:val="55DC6D20"/>
    <w:lvl w:ilvl="0" w:tplc="1436A12A">
      <w:start w:val="10"/>
      <w:numFmt w:val="bullet"/>
      <w:lvlText w:val=""/>
      <w:lvlJc w:val="left"/>
      <w:pPr>
        <w:ind w:left="408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56507CAC"/>
    <w:multiLevelType w:val="hybridMultilevel"/>
    <w:tmpl w:val="613007F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1829FF"/>
    <w:multiLevelType w:val="hybridMultilevel"/>
    <w:tmpl w:val="613007F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765C12"/>
    <w:multiLevelType w:val="hybridMultilevel"/>
    <w:tmpl w:val="2C96C5B6"/>
    <w:lvl w:ilvl="0" w:tplc="99EA37D4">
      <w:numFmt w:val="bullet"/>
      <w:lvlText w:val="·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A3846"/>
    <w:multiLevelType w:val="multilevel"/>
    <w:tmpl w:val="4014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9749EA"/>
    <w:multiLevelType w:val="hybridMultilevel"/>
    <w:tmpl w:val="BBE27E90"/>
    <w:lvl w:ilvl="0" w:tplc="62C0FCBE">
      <w:numFmt w:val="bullet"/>
      <w:lvlText w:val="·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64656">
    <w:abstractNumId w:val="12"/>
  </w:num>
  <w:num w:numId="2" w16cid:durableId="131335210">
    <w:abstractNumId w:val="14"/>
  </w:num>
  <w:num w:numId="3" w16cid:durableId="2049840687">
    <w:abstractNumId w:val="10"/>
  </w:num>
  <w:num w:numId="4" w16cid:durableId="1372194307">
    <w:abstractNumId w:val="16"/>
  </w:num>
  <w:num w:numId="5" w16cid:durableId="1532256802">
    <w:abstractNumId w:val="9"/>
  </w:num>
  <w:num w:numId="6" w16cid:durableId="874849860">
    <w:abstractNumId w:val="7"/>
  </w:num>
  <w:num w:numId="7" w16cid:durableId="1544829042">
    <w:abstractNumId w:val="6"/>
  </w:num>
  <w:num w:numId="8" w16cid:durableId="1901012225">
    <w:abstractNumId w:val="5"/>
  </w:num>
  <w:num w:numId="9" w16cid:durableId="1002391801">
    <w:abstractNumId w:val="4"/>
  </w:num>
  <w:num w:numId="10" w16cid:durableId="954871389">
    <w:abstractNumId w:val="8"/>
  </w:num>
  <w:num w:numId="11" w16cid:durableId="1966546738">
    <w:abstractNumId w:val="3"/>
  </w:num>
  <w:num w:numId="12" w16cid:durableId="1396734833">
    <w:abstractNumId w:val="2"/>
  </w:num>
  <w:num w:numId="13" w16cid:durableId="321200646">
    <w:abstractNumId w:val="1"/>
  </w:num>
  <w:num w:numId="14" w16cid:durableId="1107583994">
    <w:abstractNumId w:val="0"/>
  </w:num>
  <w:num w:numId="15" w16cid:durableId="1876306957">
    <w:abstractNumId w:val="13"/>
  </w:num>
  <w:num w:numId="16" w16cid:durableId="2113626255">
    <w:abstractNumId w:val="15"/>
  </w:num>
  <w:num w:numId="17" w16cid:durableId="20764690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76"/>
    <w:rsid w:val="00000FE6"/>
    <w:rsid w:val="0001244D"/>
    <w:rsid w:val="000133B1"/>
    <w:rsid w:val="000140E4"/>
    <w:rsid w:val="00020A8B"/>
    <w:rsid w:val="000322D7"/>
    <w:rsid w:val="00056B5C"/>
    <w:rsid w:val="0006097B"/>
    <w:rsid w:val="000679DD"/>
    <w:rsid w:val="00076051"/>
    <w:rsid w:val="00091C5C"/>
    <w:rsid w:val="00094388"/>
    <w:rsid w:val="00097D0B"/>
    <w:rsid w:val="000A0243"/>
    <w:rsid w:val="000A2FA5"/>
    <w:rsid w:val="000B1ECA"/>
    <w:rsid w:val="000B4CAD"/>
    <w:rsid w:val="000D0E1A"/>
    <w:rsid w:val="000E3054"/>
    <w:rsid w:val="000F371F"/>
    <w:rsid w:val="000F6AC5"/>
    <w:rsid w:val="00101477"/>
    <w:rsid w:val="00112698"/>
    <w:rsid w:val="00113565"/>
    <w:rsid w:val="00121C1E"/>
    <w:rsid w:val="00124F1A"/>
    <w:rsid w:val="00157FE4"/>
    <w:rsid w:val="001649F7"/>
    <w:rsid w:val="00171241"/>
    <w:rsid w:val="00171806"/>
    <w:rsid w:val="0017369F"/>
    <w:rsid w:val="001968E2"/>
    <w:rsid w:val="001B462A"/>
    <w:rsid w:val="001C4C75"/>
    <w:rsid w:val="001C4E0A"/>
    <w:rsid w:val="001E5607"/>
    <w:rsid w:val="0021771F"/>
    <w:rsid w:val="002203BC"/>
    <w:rsid w:val="002415C9"/>
    <w:rsid w:val="0024274F"/>
    <w:rsid w:val="00265319"/>
    <w:rsid w:val="00281A9D"/>
    <w:rsid w:val="002A15D8"/>
    <w:rsid w:val="002A6D4F"/>
    <w:rsid w:val="002A76DA"/>
    <w:rsid w:val="002B1133"/>
    <w:rsid w:val="002B5EE6"/>
    <w:rsid w:val="002C3D17"/>
    <w:rsid w:val="002C4B44"/>
    <w:rsid w:val="002C6BF3"/>
    <w:rsid w:val="002E3D1F"/>
    <w:rsid w:val="002F6CE8"/>
    <w:rsid w:val="00302114"/>
    <w:rsid w:val="003057DA"/>
    <w:rsid w:val="00310428"/>
    <w:rsid w:val="00324638"/>
    <w:rsid w:val="0033273C"/>
    <w:rsid w:val="00332FC0"/>
    <w:rsid w:val="00334352"/>
    <w:rsid w:val="003359FD"/>
    <w:rsid w:val="00335D76"/>
    <w:rsid w:val="00345E4B"/>
    <w:rsid w:val="00370E5B"/>
    <w:rsid w:val="00376809"/>
    <w:rsid w:val="00393119"/>
    <w:rsid w:val="003972A8"/>
    <w:rsid w:val="003A2C3E"/>
    <w:rsid w:val="003B1233"/>
    <w:rsid w:val="003B1AA8"/>
    <w:rsid w:val="003B3882"/>
    <w:rsid w:val="003B5D53"/>
    <w:rsid w:val="003C32AB"/>
    <w:rsid w:val="003D4E5C"/>
    <w:rsid w:val="003D4F5E"/>
    <w:rsid w:val="003E3996"/>
    <w:rsid w:val="003F6110"/>
    <w:rsid w:val="00404425"/>
    <w:rsid w:val="00417DF5"/>
    <w:rsid w:val="00433A60"/>
    <w:rsid w:val="004368FC"/>
    <w:rsid w:val="00466126"/>
    <w:rsid w:val="00474D4B"/>
    <w:rsid w:val="00484574"/>
    <w:rsid w:val="004B1259"/>
    <w:rsid w:val="004C41DD"/>
    <w:rsid w:val="004D7AF5"/>
    <w:rsid w:val="004E6190"/>
    <w:rsid w:val="004F353A"/>
    <w:rsid w:val="0052569E"/>
    <w:rsid w:val="00537E23"/>
    <w:rsid w:val="0054694D"/>
    <w:rsid w:val="005625ED"/>
    <w:rsid w:val="005661C1"/>
    <w:rsid w:val="00586410"/>
    <w:rsid w:val="005910B2"/>
    <w:rsid w:val="005A19ED"/>
    <w:rsid w:val="005B3433"/>
    <w:rsid w:val="005C5B12"/>
    <w:rsid w:val="005D4F8F"/>
    <w:rsid w:val="005D6874"/>
    <w:rsid w:val="005E016E"/>
    <w:rsid w:val="005E7982"/>
    <w:rsid w:val="006126DD"/>
    <w:rsid w:val="006142EB"/>
    <w:rsid w:val="006151D9"/>
    <w:rsid w:val="006254D3"/>
    <w:rsid w:val="00632562"/>
    <w:rsid w:val="006367FD"/>
    <w:rsid w:val="00644677"/>
    <w:rsid w:val="0065042A"/>
    <w:rsid w:val="00664BD5"/>
    <w:rsid w:val="00670EBF"/>
    <w:rsid w:val="0067230B"/>
    <w:rsid w:val="00691333"/>
    <w:rsid w:val="006B2A83"/>
    <w:rsid w:val="006B77EE"/>
    <w:rsid w:val="006C275C"/>
    <w:rsid w:val="006D5F88"/>
    <w:rsid w:val="006E0B1D"/>
    <w:rsid w:val="006E7F0B"/>
    <w:rsid w:val="007013DD"/>
    <w:rsid w:val="00721FA7"/>
    <w:rsid w:val="007310BC"/>
    <w:rsid w:val="007339B0"/>
    <w:rsid w:val="00754211"/>
    <w:rsid w:val="007645A2"/>
    <w:rsid w:val="007717DA"/>
    <w:rsid w:val="0079360A"/>
    <w:rsid w:val="007B27FD"/>
    <w:rsid w:val="007C0913"/>
    <w:rsid w:val="007C6744"/>
    <w:rsid w:val="007D4C1D"/>
    <w:rsid w:val="007E0F0B"/>
    <w:rsid w:val="007E2472"/>
    <w:rsid w:val="007E6A43"/>
    <w:rsid w:val="007F75A4"/>
    <w:rsid w:val="008067E7"/>
    <w:rsid w:val="00840142"/>
    <w:rsid w:val="00850CDE"/>
    <w:rsid w:val="0085759A"/>
    <w:rsid w:val="00860A9C"/>
    <w:rsid w:val="008709FC"/>
    <w:rsid w:val="008736A1"/>
    <w:rsid w:val="00876755"/>
    <w:rsid w:val="00884866"/>
    <w:rsid w:val="00885F96"/>
    <w:rsid w:val="00891C07"/>
    <w:rsid w:val="00894ADB"/>
    <w:rsid w:val="00896236"/>
    <w:rsid w:val="008C5A64"/>
    <w:rsid w:val="008C5B03"/>
    <w:rsid w:val="008D3F7E"/>
    <w:rsid w:val="008D718A"/>
    <w:rsid w:val="008F271B"/>
    <w:rsid w:val="00900ADD"/>
    <w:rsid w:val="0090372E"/>
    <w:rsid w:val="00906F2C"/>
    <w:rsid w:val="00936F77"/>
    <w:rsid w:val="0094471A"/>
    <w:rsid w:val="00966329"/>
    <w:rsid w:val="00982B4D"/>
    <w:rsid w:val="00982E4A"/>
    <w:rsid w:val="009839ED"/>
    <w:rsid w:val="00994300"/>
    <w:rsid w:val="009A27F4"/>
    <w:rsid w:val="009B2809"/>
    <w:rsid w:val="009B70F6"/>
    <w:rsid w:val="009D1194"/>
    <w:rsid w:val="009E5889"/>
    <w:rsid w:val="009E6BE4"/>
    <w:rsid w:val="009E7788"/>
    <w:rsid w:val="009F175F"/>
    <w:rsid w:val="00A0053D"/>
    <w:rsid w:val="00A02119"/>
    <w:rsid w:val="00A042EB"/>
    <w:rsid w:val="00A22479"/>
    <w:rsid w:val="00A2297D"/>
    <w:rsid w:val="00A27CF9"/>
    <w:rsid w:val="00A34B47"/>
    <w:rsid w:val="00A373F2"/>
    <w:rsid w:val="00A47AB9"/>
    <w:rsid w:val="00A52581"/>
    <w:rsid w:val="00A56FA4"/>
    <w:rsid w:val="00A577E9"/>
    <w:rsid w:val="00A768A0"/>
    <w:rsid w:val="00A8085B"/>
    <w:rsid w:val="00AB44FD"/>
    <w:rsid w:val="00AC4B1C"/>
    <w:rsid w:val="00AE01C9"/>
    <w:rsid w:val="00AE7653"/>
    <w:rsid w:val="00AF22E7"/>
    <w:rsid w:val="00B008EC"/>
    <w:rsid w:val="00B34B4D"/>
    <w:rsid w:val="00B37D76"/>
    <w:rsid w:val="00B41361"/>
    <w:rsid w:val="00B52E08"/>
    <w:rsid w:val="00B57876"/>
    <w:rsid w:val="00B60202"/>
    <w:rsid w:val="00B62C89"/>
    <w:rsid w:val="00B70DA3"/>
    <w:rsid w:val="00B750D9"/>
    <w:rsid w:val="00B77045"/>
    <w:rsid w:val="00B90938"/>
    <w:rsid w:val="00B911C3"/>
    <w:rsid w:val="00BB102C"/>
    <w:rsid w:val="00BC1DF2"/>
    <w:rsid w:val="00BE142E"/>
    <w:rsid w:val="00C00966"/>
    <w:rsid w:val="00C026B6"/>
    <w:rsid w:val="00C306B0"/>
    <w:rsid w:val="00C3278A"/>
    <w:rsid w:val="00C37852"/>
    <w:rsid w:val="00C4153D"/>
    <w:rsid w:val="00C435A9"/>
    <w:rsid w:val="00C54F28"/>
    <w:rsid w:val="00C76A2B"/>
    <w:rsid w:val="00C77E1B"/>
    <w:rsid w:val="00C839E7"/>
    <w:rsid w:val="00CA163B"/>
    <w:rsid w:val="00CB4FCA"/>
    <w:rsid w:val="00CC0096"/>
    <w:rsid w:val="00CC1441"/>
    <w:rsid w:val="00CD23B0"/>
    <w:rsid w:val="00CD49AB"/>
    <w:rsid w:val="00CE35F6"/>
    <w:rsid w:val="00CF0068"/>
    <w:rsid w:val="00CF0E2F"/>
    <w:rsid w:val="00CF3312"/>
    <w:rsid w:val="00CF6CE5"/>
    <w:rsid w:val="00D055FE"/>
    <w:rsid w:val="00D16846"/>
    <w:rsid w:val="00D47113"/>
    <w:rsid w:val="00D51E37"/>
    <w:rsid w:val="00D60EE0"/>
    <w:rsid w:val="00D774ED"/>
    <w:rsid w:val="00D94E33"/>
    <w:rsid w:val="00D95E2A"/>
    <w:rsid w:val="00DB7B00"/>
    <w:rsid w:val="00DC3D7F"/>
    <w:rsid w:val="00DC6B4F"/>
    <w:rsid w:val="00DD7702"/>
    <w:rsid w:val="00DE1B9E"/>
    <w:rsid w:val="00DE7BBB"/>
    <w:rsid w:val="00E139E0"/>
    <w:rsid w:val="00E41439"/>
    <w:rsid w:val="00E90F88"/>
    <w:rsid w:val="00EB3E08"/>
    <w:rsid w:val="00EC4AAA"/>
    <w:rsid w:val="00EC55F5"/>
    <w:rsid w:val="00EF3AE9"/>
    <w:rsid w:val="00EF41F6"/>
    <w:rsid w:val="00EF4339"/>
    <w:rsid w:val="00EF6223"/>
    <w:rsid w:val="00F018BB"/>
    <w:rsid w:val="00F0360A"/>
    <w:rsid w:val="00F05660"/>
    <w:rsid w:val="00F149C0"/>
    <w:rsid w:val="00F32FAA"/>
    <w:rsid w:val="00F46989"/>
    <w:rsid w:val="00F615BB"/>
    <w:rsid w:val="00F63D6C"/>
    <w:rsid w:val="00F73317"/>
    <w:rsid w:val="00F83701"/>
    <w:rsid w:val="00F85E58"/>
    <w:rsid w:val="00F944F9"/>
    <w:rsid w:val="00FA09EA"/>
    <w:rsid w:val="00FB3C3F"/>
    <w:rsid w:val="00FB7CE0"/>
    <w:rsid w:val="00FC4C09"/>
    <w:rsid w:val="00FD122B"/>
    <w:rsid w:val="00FD2275"/>
    <w:rsid w:val="00FD548D"/>
    <w:rsid w:val="00FE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C5949A"/>
  <w15:docId w15:val="{7B4BFE70-5DA2-41B4-9338-FD2AEAC1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F5E"/>
    <w:pPr>
      <w:spacing w:after="200" w:line="276" w:lineRule="auto"/>
    </w:pPr>
  </w:style>
  <w:style w:type="paragraph" w:styleId="1">
    <w:name w:val="heading 1"/>
    <w:basedOn w:val="a"/>
    <w:next w:val="a"/>
    <w:link w:val="1Char"/>
    <w:uiPriority w:val="99"/>
    <w:qFormat/>
    <w:rsid w:val="003359F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Char"/>
    <w:uiPriority w:val="99"/>
    <w:qFormat/>
    <w:rsid w:val="003359F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3359F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Char">
    <w:name w:val="Επικεφαλίδα 2 Char"/>
    <w:basedOn w:val="a0"/>
    <w:link w:val="2"/>
    <w:uiPriority w:val="99"/>
    <w:locked/>
    <w:rsid w:val="003359FD"/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customStyle="1" w:styleId="yiv7846661273msonormal">
    <w:name w:val="yiv7846661273msonormal"/>
    <w:basedOn w:val="a"/>
    <w:uiPriority w:val="99"/>
    <w:rsid w:val="00B578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B57876"/>
    <w:rPr>
      <w:rFonts w:cs="Times New Roman"/>
    </w:rPr>
  </w:style>
  <w:style w:type="paragraph" w:styleId="Web">
    <w:name w:val="Normal (Web)"/>
    <w:basedOn w:val="a"/>
    <w:uiPriority w:val="99"/>
    <w:rsid w:val="00B578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Char"/>
    <w:uiPriority w:val="99"/>
    <w:semiHidden/>
    <w:rsid w:val="00636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6367FD"/>
    <w:rPr>
      <w:rFonts w:ascii="Tahoma" w:hAnsi="Tahoma" w:cs="Tahoma"/>
      <w:sz w:val="16"/>
      <w:szCs w:val="16"/>
    </w:rPr>
  </w:style>
  <w:style w:type="table" w:customStyle="1" w:styleId="LightList-Accent11">
    <w:name w:val="Light List - Accent 11"/>
    <w:uiPriority w:val="99"/>
    <w:rsid w:val="006367FD"/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1">
    <w:name w:val="Light List1"/>
    <w:uiPriority w:val="99"/>
    <w:rsid w:val="006367FD"/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4">
    <w:name w:val="Table Grid"/>
    <w:basedOn w:val="a1"/>
    <w:uiPriority w:val="99"/>
    <w:rsid w:val="006367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754211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rsid w:val="00754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locked/>
    <w:rsid w:val="00754211"/>
    <w:rPr>
      <w:rFonts w:cs="Times New Roman"/>
    </w:rPr>
  </w:style>
  <w:style w:type="paragraph" w:styleId="a7">
    <w:name w:val="footer"/>
    <w:basedOn w:val="a"/>
    <w:link w:val="Char1"/>
    <w:uiPriority w:val="99"/>
    <w:semiHidden/>
    <w:rsid w:val="00754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locked/>
    <w:rsid w:val="00754211"/>
    <w:rPr>
      <w:rFonts w:cs="Times New Roman"/>
    </w:rPr>
  </w:style>
  <w:style w:type="character" w:customStyle="1" w:styleId="full-name">
    <w:name w:val="full-name"/>
    <w:basedOn w:val="a0"/>
    <w:uiPriority w:val="99"/>
    <w:rsid w:val="003359FD"/>
    <w:rPr>
      <w:rFonts w:cs="Times New Roman"/>
    </w:rPr>
  </w:style>
  <w:style w:type="paragraph" w:customStyle="1" w:styleId="Title1">
    <w:name w:val="Title1"/>
    <w:basedOn w:val="a"/>
    <w:uiPriority w:val="99"/>
    <w:rsid w:val="00335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-">
    <w:name w:val="Hyperlink"/>
    <w:basedOn w:val="a0"/>
    <w:uiPriority w:val="99"/>
    <w:rsid w:val="00D95E2A"/>
    <w:rPr>
      <w:rFonts w:cs="Times New Roman"/>
      <w:color w:val="0000FF"/>
      <w:u w:val="single"/>
    </w:rPr>
  </w:style>
  <w:style w:type="paragraph" w:styleId="a8">
    <w:name w:val="Body Text"/>
    <w:basedOn w:val="a"/>
    <w:link w:val="Char2"/>
    <w:uiPriority w:val="99"/>
    <w:rsid w:val="002C4B44"/>
    <w:pPr>
      <w:spacing w:after="120"/>
    </w:pPr>
  </w:style>
  <w:style w:type="character" w:customStyle="1" w:styleId="Char2">
    <w:name w:val="Σώμα κειμένου Char"/>
    <w:basedOn w:val="a0"/>
    <w:link w:val="a8"/>
    <w:uiPriority w:val="99"/>
    <w:semiHidden/>
    <w:rsid w:val="000F69EB"/>
  </w:style>
  <w:style w:type="paragraph" w:styleId="a9">
    <w:name w:val="No Spacing"/>
    <w:uiPriority w:val="1"/>
    <w:qFormat/>
    <w:rsid w:val="00A34B47"/>
  </w:style>
  <w:style w:type="character" w:customStyle="1" w:styleId="markoq76hqz5f">
    <w:name w:val="markoq76hqz5f"/>
    <w:basedOn w:val="a0"/>
    <w:rsid w:val="008F271B"/>
  </w:style>
  <w:style w:type="character" w:customStyle="1" w:styleId="markmrw99qj2j">
    <w:name w:val="markmrw99qj2j"/>
    <w:basedOn w:val="a0"/>
    <w:rsid w:val="008F271B"/>
  </w:style>
  <w:style w:type="character" w:customStyle="1" w:styleId="markqaffm7z0i">
    <w:name w:val="markqaffm7z0i"/>
    <w:basedOn w:val="a0"/>
    <w:rsid w:val="008F2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8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08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A9E48-1CCC-4F36-8842-91CC18A9A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Chester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Feline</dc:creator>
  <cp:keywords/>
  <dc:description/>
  <cp:lastModifiedBy>user</cp:lastModifiedBy>
  <cp:revision>2</cp:revision>
  <cp:lastPrinted>2013-11-01T09:22:00Z</cp:lastPrinted>
  <dcterms:created xsi:type="dcterms:W3CDTF">2022-09-20T16:50:00Z</dcterms:created>
  <dcterms:modified xsi:type="dcterms:W3CDTF">2022-09-20T16:50:00Z</dcterms:modified>
</cp:coreProperties>
</file>